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4F318F" w14:paraId="348F9F0D" w14:textId="77777777" w:rsidTr="00B6608A">
        <w:tc>
          <w:tcPr>
            <w:tcW w:w="4672" w:type="dxa"/>
          </w:tcPr>
          <w:p w14:paraId="37E70E2C" w14:textId="77777777" w:rsidR="004F318F" w:rsidRPr="00775B73" w:rsidRDefault="004F318F" w:rsidP="00B6608A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ГРАФИК</w:t>
            </w:r>
          </w:p>
          <w:p w14:paraId="36179011" w14:textId="77777777" w:rsidR="004F318F" w:rsidRDefault="004F318F" w:rsidP="00B6608A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 прямых телефонных линий</w:t>
            </w:r>
            <w:r>
              <w:rPr>
                <w:sz w:val="28"/>
                <w:szCs w:val="28"/>
                <w:lang w:eastAsia="en-US"/>
              </w:rPr>
              <w:t xml:space="preserve"> начальниками </w:t>
            </w:r>
            <w:proofErr w:type="gramStart"/>
            <w:r>
              <w:rPr>
                <w:sz w:val="28"/>
                <w:szCs w:val="28"/>
                <w:lang w:eastAsia="en-US"/>
              </w:rPr>
              <w:t>структурных  подразделений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Министерства образования Республики Беларусь</w:t>
            </w:r>
          </w:p>
          <w:p w14:paraId="40FEAD19" w14:textId="47516C0D" w:rsidR="004F318F" w:rsidRPr="00775B73" w:rsidRDefault="004F318F" w:rsidP="00B6608A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апреле – июне 2026 года</w:t>
            </w:r>
          </w:p>
          <w:p w14:paraId="05437885" w14:textId="77777777" w:rsidR="004F318F" w:rsidRPr="00775B73" w:rsidRDefault="004F318F" w:rsidP="00B6608A">
            <w:pPr>
              <w:spacing w:line="280" w:lineRule="exact"/>
              <w:ind w:righ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3" w:type="dxa"/>
          </w:tcPr>
          <w:p w14:paraId="08733107" w14:textId="1F601505" w:rsidR="004F318F" w:rsidRPr="00775B73" w:rsidRDefault="004F318F" w:rsidP="00B6608A">
            <w:pPr>
              <w:tabs>
                <w:tab w:val="left" w:pos="1673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775B73">
              <w:rPr>
                <w:sz w:val="28"/>
                <w:szCs w:val="28"/>
                <w:lang w:eastAsia="en-US"/>
              </w:rPr>
              <w:t>УТВЕРЖДАЮ</w:t>
            </w:r>
          </w:p>
          <w:p w14:paraId="4F859E22" w14:textId="77777777" w:rsidR="004F318F" w:rsidRDefault="004F318F" w:rsidP="004F318F">
            <w:pPr>
              <w:spacing w:line="280" w:lineRule="exact"/>
              <w:ind w:left="580" w:right="49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 заместитель </w:t>
            </w:r>
          </w:p>
          <w:p w14:paraId="462CA18D" w14:textId="06A3A88B" w:rsidR="004F318F" w:rsidRPr="00775B73" w:rsidRDefault="004F318F" w:rsidP="004F318F">
            <w:pPr>
              <w:spacing w:line="280" w:lineRule="exact"/>
              <w:ind w:left="580" w:right="499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Министр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775B73">
              <w:rPr>
                <w:sz w:val="28"/>
                <w:szCs w:val="28"/>
                <w:lang w:eastAsia="en-US"/>
              </w:rPr>
              <w:t xml:space="preserve"> образования</w:t>
            </w:r>
          </w:p>
          <w:p w14:paraId="393E670E" w14:textId="0E9C5B1D" w:rsidR="004F318F" w:rsidRDefault="004F318F" w:rsidP="00B6608A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Республики Беларусь</w:t>
            </w:r>
          </w:p>
          <w:p w14:paraId="2A044CD8" w14:textId="77777777" w:rsidR="004F318F" w:rsidRPr="00775B73" w:rsidRDefault="004F318F" w:rsidP="00B6608A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0204BC43" w14:textId="61383ED1" w:rsidR="004F318F" w:rsidRPr="00775B73" w:rsidRDefault="004F318F" w:rsidP="00B6608A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775B73">
              <w:rPr>
                <w:sz w:val="28"/>
                <w:szCs w:val="28"/>
                <w:u w:val="single"/>
                <w:lang w:eastAsia="en-US"/>
              </w:rPr>
              <w:t xml:space="preserve">                             </w:t>
            </w:r>
            <w:proofErr w:type="spellStart"/>
            <w:r>
              <w:rPr>
                <w:sz w:val="28"/>
                <w:szCs w:val="28"/>
                <w:u w:val="single"/>
                <w:lang w:eastAsia="en-US"/>
              </w:rPr>
              <w:t>А.Г.Баханович</w:t>
            </w:r>
            <w:proofErr w:type="spellEnd"/>
          </w:p>
          <w:p w14:paraId="0AB6F5E3" w14:textId="77777777" w:rsidR="004F318F" w:rsidRPr="00775B73" w:rsidRDefault="004F318F" w:rsidP="00B6608A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2803CB01" w14:textId="29CDAC9A" w:rsidR="004F318F" w:rsidRPr="00444794" w:rsidRDefault="004F318F" w:rsidP="00B6608A">
            <w:pPr>
              <w:spacing w:line="280" w:lineRule="exact"/>
              <w:ind w:left="431"/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775B73">
              <w:rPr>
                <w:sz w:val="28"/>
                <w:szCs w:val="28"/>
                <w:lang w:eastAsia="en-US"/>
              </w:rPr>
              <w:t xml:space="preserve">                 </w:t>
            </w:r>
            <w:proofErr w:type="gramStart"/>
            <w:r w:rsidRPr="00775B73">
              <w:rPr>
                <w:sz w:val="28"/>
                <w:szCs w:val="28"/>
                <w:lang w:eastAsia="en-US"/>
              </w:rPr>
              <w:t xml:space="preserve">”   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 “                    202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775B73">
              <w:rPr>
                <w:sz w:val="28"/>
                <w:szCs w:val="28"/>
                <w:lang w:eastAsia="en-US"/>
              </w:rPr>
              <w:t xml:space="preserve"> г</w:t>
            </w:r>
          </w:p>
        </w:tc>
      </w:tr>
      <w:tr w:rsidR="004F318F" w14:paraId="68B573D6" w14:textId="77777777" w:rsidTr="00B6608A">
        <w:tc>
          <w:tcPr>
            <w:tcW w:w="4672" w:type="dxa"/>
          </w:tcPr>
          <w:p w14:paraId="04D57B13" w14:textId="77777777" w:rsidR="004F318F" w:rsidRDefault="004F318F" w:rsidP="00B6608A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0CDF2C5C" w14:textId="77777777" w:rsidR="004F318F" w:rsidRDefault="004F318F" w:rsidP="00B6608A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4F318F" w14:paraId="77209256" w14:textId="77777777" w:rsidTr="00B6608A">
        <w:tc>
          <w:tcPr>
            <w:tcW w:w="4672" w:type="dxa"/>
          </w:tcPr>
          <w:p w14:paraId="1429D9F6" w14:textId="77777777" w:rsidR="004F318F" w:rsidRDefault="004F318F" w:rsidP="00B6608A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249B5BE1" w14:textId="77777777" w:rsidR="004F318F" w:rsidRDefault="004F318F" w:rsidP="00B6608A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98"/>
        <w:gridCol w:w="2240"/>
      </w:tblGrid>
      <w:tr w:rsidR="004F318F" w14:paraId="192FA5E0" w14:textId="77777777" w:rsidTr="004F318F">
        <w:trPr>
          <w:trHeight w:val="9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F803" w14:textId="77777777" w:rsidR="004F318F" w:rsidRPr="00775B73" w:rsidRDefault="004F318F" w:rsidP="00B6608A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Дата</w:t>
            </w:r>
          </w:p>
          <w:p w14:paraId="4F294DDA" w14:textId="77777777" w:rsidR="004F318F" w:rsidRPr="00775B73" w:rsidRDefault="004F318F" w:rsidP="00B6608A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77F6" w14:textId="77777777" w:rsidR="004F318F" w:rsidRPr="00775B73" w:rsidRDefault="004F318F" w:rsidP="00B6608A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1B6A" w14:textId="77777777" w:rsidR="004F318F" w:rsidRPr="00775B73" w:rsidRDefault="004F318F" w:rsidP="00B6608A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Телефон</w:t>
            </w:r>
          </w:p>
        </w:tc>
      </w:tr>
      <w:tr w:rsidR="004F318F" w14:paraId="5004317C" w14:textId="77777777" w:rsidTr="004F318F">
        <w:trPr>
          <w:trHeight w:val="6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3939" w14:textId="1FAC0AD0" w:rsidR="004F318F" w:rsidRPr="00775B73" w:rsidRDefault="004F318F" w:rsidP="00B660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04.04.2026</w:t>
            </w:r>
          </w:p>
        </w:tc>
        <w:tc>
          <w:tcPr>
            <w:tcW w:w="5698" w:type="dxa"/>
          </w:tcPr>
          <w:p w14:paraId="593C0968" w14:textId="77777777" w:rsidR="004F318F" w:rsidRPr="004F318F" w:rsidRDefault="004F318F" w:rsidP="004F318F">
            <w:pPr>
              <w:rPr>
                <w:sz w:val="28"/>
                <w:szCs w:val="28"/>
              </w:rPr>
            </w:pPr>
            <w:r w:rsidRPr="004F318F">
              <w:rPr>
                <w:sz w:val="28"/>
                <w:szCs w:val="28"/>
              </w:rPr>
              <w:t>Начальник юридический отдела</w:t>
            </w:r>
          </w:p>
          <w:p w14:paraId="67CF180C" w14:textId="40812CC0" w:rsidR="004F318F" w:rsidRPr="004F318F" w:rsidRDefault="004F318F" w:rsidP="00B6608A">
            <w:pPr>
              <w:pStyle w:val="a4"/>
              <w:rPr>
                <w:sz w:val="28"/>
                <w:szCs w:val="28"/>
              </w:rPr>
            </w:pPr>
          </w:p>
          <w:p w14:paraId="6B3FB1FB" w14:textId="744EBAC0" w:rsidR="004F318F" w:rsidRPr="004F318F" w:rsidRDefault="004F318F" w:rsidP="00B6608A">
            <w:pPr>
              <w:pStyle w:val="a4"/>
              <w:rPr>
                <w:sz w:val="28"/>
                <w:szCs w:val="28"/>
              </w:rPr>
            </w:pPr>
            <w:proofErr w:type="spellStart"/>
            <w:r w:rsidRPr="004F318F">
              <w:rPr>
                <w:sz w:val="28"/>
                <w:szCs w:val="28"/>
              </w:rPr>
              <w:t>Мякинник</w:t>
            </w:r>
            <w:proofErr w:type="spellEnd"/>
            <w:r w:rsidRPr="004F318F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ксана Владимировна</w:t>
            </w:r>
          </w:p>
        </w:tc>
        <w:tc>
          <w:tcPr>
            <w:tcW w:w="2240" w:type="dxa"/>
          </w:tcPr>
          <w:p w14:paraId="059BD748" w14:textId="77777777" w:rsidR="004F318F" w:rsidRPr="003A04EE" w:rsidRDefault="004F318F" w:rsidP="00B6608A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469EAA9D" w14:textId="77777777" w:rsidR="004F318F" w:rsidRPr="00775B73" w:rsidRDefault="004F318F" w:rsidP="00B6608A">
            <w:pPr>
              <w:pStyle w:val="a4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4F318F" w14:paraId="7AFB27C3" w14:textId="77777777" w:rsidTr="004F318F">
        <w:trPr>
          <w:trHeight w:val="5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43D4" w14:textId="30F2B792" w:rsidR="004F318F" w:rsidRPr="00775B73" w:rsidRDefault="004F318F" w:rsidP="00B660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18.04</w:t>
            </w:r>
            <w:r w:rsidRPr="00775B7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0183" w14:textId="0EA6BCC9" w:rsidR="004F318F" w:rsidRDefault="004F318F" w:rsidP="00B6608A">
            <w:pPr>
              <w:ind w:right="-546"/>
              <w:rPr>
                <w:sz w:val="28"/>
                <w:szCs w:val="28"/>
              </w:rPr>
            </w:pPr>
            <w:r w:rsidRPr="004F318F">
              <w:rPr>
                <w:sz w:val="28"/>
                <w:szCs w:val="28"/>
              </w:rPr>
              <w:t>Начальник управления развития материально-технической базы системы образования</w:t>
            </w:r>
          </w:p>
          <w:p w14:paraId="7640F486" w14:textId="77777777" w:rsidR="004F318F" w:rsidRDefault="004F318F" w:rsidP="00B6608A">
            <w:pPr>
              <w:ind w:right="-546"/>
              <w:rPr>
                <w:sz w:val="28"/>
                <w:szCs w:val="28"/>
              </w:rPr>
            </w:pPr>
          </w:p>
          <w:p w14:paraId="34F1B523" w14:textId="4757FE6F" w:rsidR="004F318F" w:rsidRPr="00775B73" w:rsidRDefault="004F318F" w:rsidP="00B6608A">
            <w:pPr>
              <w:ind w:right="-546"/>
              <w:rPr>
                <w:sz w:val="28"/>
                <w:szCs w:val="28"/>
              </w:rPr>
            </w:pPr>
            <w:r w:rsidRPr="004F318F">
              <w:rPr>
                <w:sz w:val="28"/>
                <w:szCs w:val="28"/>
              </w:rPr>
              <w:t>Демьянович А</w:t>
            </w:r>
            <w:r>
              <w:rPr>
                <w:sz w:val="28"/>
                <w:szCs w:val="28"/>
              </w:rPr>
              <w:t>ндрей Леонидович</w:t>
            </w:r>
          </w:p>
        </w:tc>
        <w:tc>
          <w:tcPr>
            <w:tcW w:w="2240" w:type="dxa"/>
          </w:tcPr>
          <w:p w14:paraId="37BECE51" w14:textId="77777777" w:rsidR="004F318F" w:rsidRPr="003A04EE" w:rsidRDefault="004F318F" w:rsidP="00B6608A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2DFDC1A8" w14:textId="77777777" w:rsidR="004F318F" w:rsidRPr="00775B73" w:rsidRDefault="004F318F" w:rsidP="00B6608A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4F318F" w14:paraId="67179583" w14:textId="77777777" w:rsidTr="004F318F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6CF6" w14:textId="3513BCA5" w:rsidR="004F318F" w:rsidRPr="00775B73" w:rsidRDefault="004F318F" w:rsidP="00B660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25.04</w:t>
            </w:r>
            <w:r w:rsidRPr="00775B73">
              <w:rPr>
                <w:sz w:val="28"/>
                <w:szCs w:val="28"/>
                <w:lang w:eastAsia="en-US"/>
              </w:rPr>
              <w:t>.202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98" w:type="dxa"/>
          </w:tcPr>
          <w:p w14:paraId="532DDC6D" w14:textId="34B9E1DD" w:rsidR="004F318F" w:rsidRDefault="004F318F" w:rsidP="004F318F">
            <w:pPr>
              <w:tabs>
                <w:tab w:val="left" w:pos="5136"/>
              </w:tabs>
              <w:ind w:right="175"/>
              <w:rPr>
                <w:sz w:val="28"/>
                <w:szCs w:val="28"/>
              </w:rPr>
            </w:pPr>
            <w:r w:rsidRPr="004F318F">
              <w:rPr>
                <w:sz w:val="28"/>
                <w:szCs w:val="28"/>
              </w:rPr>
              <w:t>Начальник отдела адаптации и интеграции лиц с особенностями психофизического развития</w:t>
            </w:r>
          </w:p>
          <w:p w14:paraId="216E313E" w14:textId="77777777" w:rsidR="004F318F" w:rsidRDefault="004F318F" w:rsidP="00B6608A">
            <w:pPr>
              <w:ind w:right="175"/>
              <w:rPr>
                <w:sz w:val="28"/>
                <w:szCs w:val="28"/>
              </w:rPr>
            </w:pPr>
          </w:p>
          <w:p w14:paraId="1B63E3BA" w14:textId="731DA8CA" w:rsidR="004F318F" w:rsidRPr="00775B73" w:rsidRDefault="004F318F" w:rsidP="00B6608A">
            <w:pPr>
              <w:ind w:right="175"/>
              <w:rPr>
                <w:sz w:val="28"/>
                <w:szCs w:val="28"/>
              </w:rPr>
            </w:pPr>
            <w:r w:rsidRPr="004F318F">
              <w:rPr>
                <w:sz w:val="28"/>
                <w:szCs w:val="28"/>
              </w:rPr>
              <w:t>Веретенникова А</w:t>
            </w:r>
            <w:r>
              <w:rPr>
                <w:sz w:val="28"/>
                <w:szCs w:val="28"/>
              </w:rPr>
              <w:t>лла Вячеславовна</w:t>
            </w:r>
          </w:p>
        </w:tc>
        <w:tc>
          <w:tcPr>
            <w:tcW w:w="2240" w:type="dxa"/>
          </w:tcPr>
          <w:p w14:paraId="622425FE" w14:textId="77777777" w:rsidR="004F318F" w:rsidRPr="003A04EE" w:rsidRDefault="004F318F" w:rsidP="00B6608A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1FD26FCC" w14:textId="5D3DAEA8" w:rsidR="004F318F" w:rsidRPr="00775B73" w:rsidRDefault="004F318F" w:rsidP="00B6608A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</w:t>
            </w:r>
            <w:r w:rsidR="00D56701">
              <w:rPr>
                <w:sz w:val="28"/>
                <w:szCs w:val="28"/>
              </w:rPr>
              <w:t>222 65 84</w:t>
            </w:r>
          </w:p>
        </w:tc>
      </w:tr>
      <w:tr w:rsidR="004F318F" w14:paraId="627349DD" w14:textId="77777777" w:rsidTr="004F318F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A978" w14:textId="0CFF1309" w:rsidR="004F318F" w:rsidRDefault="004F318F" w:rsidP="00B660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02.05.2026</w:t>
            </w:r>
          </w:p>
        </w:tc>
        <w:tc>
          <w:tcPr>
            <w:tcW w:w="5698" w:type="dxa"/>
          </w:tcPr>
          <w:p w14:paraId="21536CA8" w14:textId="77777777" w:rsidR="004F318F" w:rsidRPr="004F318F" w:rsidRDefault="004F318F" w:rsidP="004F318F">
            <w:pPr>
              <w:ind w:right="175"/>
              <w:rPr>
                <w:sz w:val="28"/>
                <w:szCs w:val="28"/>
              </w:rPr>
            </w:pPr>
            <w:r w:rsidRPr="004F318F">
              <w:rPr>
                <w:sz w:val="28"/>
                <w:szCs w:val="28"/>
              </w:rPr>
              <w:t>Начальник отдела контроля, делопроизводства и материально-технического обеспечения</w:t>
            </w:r>
          </w:p>
          <w:p w14:paraId="187C1C82" w14:textId="77777777" w:rsidR="004F318F" w:rsidRPr="004F318F" w:rsidRDefault="004F318F" w:rsidP="004F318F">
            <w:pPr>
              <w:ind w:right="175"/>
              <w:rPr>
                <w:sz w:val="28"/>
                <w:szCs w:val="28"/>
              </w:rPr>
            </w:pPr>
          </w:p>
          <w:p w14:paraId="26F9BD08" w14:textId="6C5E78E5" w:rsidR="004F318F" w:rsidRPr="006D5B22" w:rsidRDefault="004F318F" w:rsidP="004F318F">
            <w:pPr>
              <w:ind w:right="175"/>
              <w:rPr>
                <w:sz w:val="28"/>
                <w:szCs w:val="28"/>
              </w:rPr>
            </w:pPr>
            <w:proofErr w:type="spellStart"/>
            <w:r w:rsidRPr="004F318F">
              <w:rPr>
                <w:sz w:val="28"/>
                <w:szCs w:val="28"/>
              </w:rPr>
              <w:t>Бачковский</w:t>
            </w:r>
            <w:proofErr w:type="spellEnd"/>
            <w:r w:rsidRPr="004F318F">
              <w:rPr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240" w:type="dxa"/>
          </w:tcPr>
          <w:p w14:paraId="55D5A8B5" w14:textId="77777777" w:rsidR="004F318F" w:rsidRPr="003A04EE" w:rsidRDefault="004F318F" w:rsidP="00B6608A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00B60891" w14:textId="77777777" w:rsidR="004F318F" w:rsidRPr="00751A98" w:rsidRDefault="004F318F" w:rsidP="00B6608A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4F318F" w14:paraId="13D12BA4" w14:textId="77777777" w:rsidTr="004F318F">
        <w:trPr>
          <w:trHeight w:val="55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7D0C" w14:textId="32143236" w:rsidR="004F318F" w:rsidRDefault="004F318F" w:rsidP="00B660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16.05.2026</w:t>
            </w:r>
          </w:p>
        </w:tc>
        <w:tc>
          <w:tcPr>
            <w:tcW w:w="5698" w:type="dxa"/>
          </w:tcPr>
          <w:p w14:paraId="2DFB31E4" w14:textId="687CB459" w:rsidR="004F318F" w:rsidRDefault="00AF45CB" w:rsidP="00B6608A">
            <w:pPr>
              <w:ind w:right="175"/>
              <w:rPr>
                <w:sz w:val="28"/>
                <w:szCs w:val="28"/>
              </w:rPr>
            </w:pPr>
            <w:r w:rsidRPr="00AF45CB">
              <w:rPr>
                <w:sz w:val="28"/>
                <w:szCs w:val="28"/>
              </w:rPr>
              <w:t>Заместитель начальника</w:t>
            </w:r>
            <w:r w:rsidRPr="004F318F">
              <w:rPr>
                <w:sz w:val="28"/>
                <w:szCs w:val="28"/>
              </w:rPr>
              <w:t xml:space="preserve"> Главного управления общего среднего и дошкольного образования </w:t>
            </w:r>
            <w:r w:rsidRPr="00AF45C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</w:t>
            </w:r>
            <w:r w:rsidR="004F318F" w:rsidRPr="004F318F">
              <w:rPr>
                <w:sz w:val="28"/>
                <w:szCs w:val="28"/>
              </w:rPr>
              <w:t>ачальник управления общего среднего образования</w:t>
            </w:r>
            <w:r w:rsidR="004F318F">
              <w:rPr>
                <w:sz w:val="28"/>
                <w:szCs w:val="28"/>
              </w:rPr>
              <w:t xml:space="preserve"> </w:t>
            </w:r>
          </w:p>
          <w:p w14:paraId="18B5CD79" w14:textId="77777777" w:rsidR="004F318F" w:rsidRDefault="004F318F" w:rsidP="00B6608A">
            <w:pPr>
              <w:ind w:right="175"/>
              <w:rPr>
                <w:sz w:val="28"/>
                <w:szCs w:val="28"/>
              </w:rPr>
            </w:pPr>
          </w:p>
          <w:p w14:paraId="1198660A" w14:textId="60338EF8" w:rsidR="004F318F" w:rsidRPr="006D5B22" w:rsidRDefault="004F318F" w:rsidP="00B6608A">
            <w:pPr>
              <w:ind w:right="175"/>
              <w:rPr>
                <w:sz w:val="28"/>
                <w:szCs w:val="28"/>
              </w:rPr>
            </w:pPr>
            <w:proofErr w:type="spellStart"/>
            <w:r w:rsidRPr="004F318F">
              <w:rPr>
                <w:sz w:val="28"/>
                <w:szCs w:val="28"/>
              </w:rPr>
              <w:t>Каржова</w:t>
            </w:r>
            <w:proofErr w:type="spellEnd"/>
            <w:r w:rsidRPr="004F318F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>рина Владимировна</w:t>
            </w:r>
          </w:p>
        </w:tc>
        <w:tc>
          <w:tcPr>
            <w:tcW w:w="2240" w:type="dxa"/>
          </w:tcPr>
          <w:p w14:paraId="1E8F4143" w14:textId="77777777" w:rsidR="004F318F" w:rsidRPr="003A04EE" w:rsidRDefault="004F318F" w:rsidP="00B6608A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78C76095" w14:textId="77777777" w:rsidR="004F318F" w:rsidRPr="00751A98" w:rsidRDefault="004F318F" w:rsidP="00B6608A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4F318F" w14:paraId="48BA1874" w14:textId="77777777" w:rsidTr="004F318F">
        <w:trPr>
          <w:trHeight w:val="4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1A0" w14:textId="05B31E41" w:rsidR="004F318F" w:rsidRDefault="004F318F" w:rsidP="00B660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23.05.2026</w:t>
            </w:r>
          </w:p>
        </w:tc>
        <w:tc>
          <w:tcPr>
            <w:tcW w:w="5698" w:type="dxa"/>
          </w:tcPr>
          <w:p w14:paraId="153F492B" w14:textId="65AB5AB2" w:rsidR="004F318F" w:rsidRDefault="004F318F" w:rsidP="00B6608A">
            <w:pPr>
              <w:ind w:right="175"/>
              <w:rPr>
                <w:sz w:val="28"/>
                <w:szCs w:val="28"/>
              </w:rPr>
            </w:pPr>
            <w:r w:rsidRPr="004F318F">
              <w:rPr>
                <w:sz w:val="28"/>
                <w:szCs w:val="28"/>
              </w:rPr>
              <w:t xml:space="preserve">Начальник управления профессионально-технического и среднего специального образования </w:t>
            </w:r>
            <w:r w:rsidR="00AF45CB" w:rsidRPr="00AF45CB">
              <w:rPr>
                <w:sz w:val="28"/>
                <w:szCs w:val="28"/>
              </w:rPr>
              <w:t xml:space="preserve">Главного управления профессионального образования </w:t>
            </w:r>
            <w:r w:rsidRPr="004F318F">
              <w:rPr>
                <w:sz w:val="28"/>
                <w:szCs w:val="28"/>
              </w:rPr>
              <w:t xml:space="preserve"> </w:t>
            </w:r>
          </w:p>
          <w:p w14:paraId="37E6BBA2" w14:textId="77777777" w:rsidR="004F318F" w:rsidRDefault="004F318F" w:rsidP="00B6608A">
            <w:pPr>
              <w:ind w:right="175"/>
              <w:rPr>
                <w:sz w:val="28"/>
                <w:szCs w:val="28"/>
              </w:rPr>
            </w:pPr>
          </w:p>
          <w:p w14:paraId="29B8F47E" w14:textId="4D1A4B3E" w:rsidR="004F318F" w:rsidRPr="006D5B22" w:rsidRDefault="00AF45CB" w:rsidP="00B6608A">
            <w:pPr>
              <w:ind w:right="175"/>
              <w:rPr>
                <w:sz w:val="28"/>
                <w:szCs w:val="28"/>
              </w:rPr>
            </w:pPr>
            <w:r w:rsidRPr="00AF45CB">
              <w:rPr>
                <w:sz w:val="28"/>
                <w:szCs w:val="28"/>
              </w:rPr>
              <w:t>Петрова А</w:t>
            </w:r>
            <w:r>
              <w:rPr>
                <w:sz w:val="28"/>
                <w:szCs w:val="28"/>
              </w:rPr>
              <w:t>лександра Николаевна</w:t>
            </w:r>
          </w:p>
        </w:tc>
        <w:tc>
          <w:tcPr>
            <w:tcW w:w="2240" w:type="dxa"/>
          </w:tcPr>
          <w:p w14:paraId="378859EB" w14:textId="77777777" w:rsidR="004F318F" w:rsidRPr="003A04EE" w:rsidRDefault="004F318F" w:rsidP="00B6608A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04EE658A" w14:textId="77777777" w:rsidR="004F318F" w:rsidRPr="00751A98" w:rsidRDefault="004F318F" w:rsidP="00B6608A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4F318F" w14:paraId="65B88834" w14:textId="77777777" w:rsidTr="004F318F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F242" w14:textId="72B44B81" w:rsidR="004F318F" w:rsidRDefault="004F318F" w:rsidP="00B660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30.05.2026</w:t>
            </w:r>
          </w:p>
        </w:tc>
        <w:tc>
          <w:tcPr>
            <w:tcW w:w="5698" w:type="dxa"/>
          </w:tcPr>
          <w:p w14:paraId="482DE876" w14:textId="431BAD41" w:rsidR="004F318F" w:rsidRDefault="00AF45CB" w:rsidP="00B6608A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Pr="00AF45CB">
              <w:rPr>
                <w:sz w:val="28"/>
                <w:szCs w:val="28"/>
              </w:rPr>
              <w:t xml:space="preserve">Главного управления профессионального </w:t>
            </w:r>
            <w:r w:rsidRPr="00AF45CB">
              <w:rPr>
                <w:sz w:val="28"/>
                <w:szCs w:val="28"/>
              </w:rPr>
              <w:lastRenderedPageBreak/>
              <w:t>образования –</w:t>
            </w:r>
            <w:r>
              <w:rPr>
                <w:sz w:val="28"/>
                <w:szCs w:val="28"/>
              </w:rPr>
              <w:t xml:space="preserve"> н</w:t>
            </w:r>
            <w:r w:rsidRPr="00AF45CB">
              <w:rPr>
                <w:sz w:val="28"/>
                <w:szCs w:val="28"/>
              </w:rPr>
              <w:t xml:space="preserve">ачальник </w:t>
            </w:r>
            <w:proofErr w:type="gramStart"/>
            <w:r w:rsidRPr="00AF45CB">
              <w:rPr>
                <w:sz w:val="28"/>
                <w:szCs w:val="28"/>
              </w:rPr>
              <w:t>управления  высшего</w:t>
            </w:r>
            <w:proofErr w:type="gramEnd"/>
            <w:r w:rsidRPr="00AF45CB">
              <w:rPr>
                <w:sz w:val="28"/>
                <w:szCs w:val="28"/>
              </w:rPr>
              <w:t xml:space="preserve"> образования </w:t>
            </w:r>
          </w:p>
          <w:p w14:paraId="31FBC2D4" w14:textId="77777777" w:rsidR="00AF45CB" w:rsidRDefault="00AF45CB" w:rsidP="00B6608A">
            <w:pPr>
              <w:ind w:right="175"/>
              <w:rPr>
                <w:sz w:val="28"/>
                <w:szCs w:val="28"/>
              </w:rPr>
            </w:pPr>
          </w:p>
          <w:p w14:paraId="243BE2D7" w14:textId="13A02546" w:rsidR="004F318F" w:rsidRPr="006D5B22" w:rsidRDefault="00AF45CB" w:rsidP="00B6608A">
            <w:pPr>
              <w:ind w:right="17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Почебыт</w:t>
            </w:r>
            <w:proofErr w:type="spellEnd"/>
            <w:r>
              <w:rPr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2240" w:type="dxa"/>
          </w:tcPr>
          <w:p w14:paraId="287A2221" w14:textId="77777777" w:rsidR="004F318F" w:rsidRPr="003A04EE" w:rsidRDefault="004F318F" w:rsidP="00B6608A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lastRenderedPageBreak/>
              <w:t>+375 (17)</w:t>
            </w:r>
          </w:p>
          <w:p w14:paraId="707C2586" w14:textId="77777777" w:rsidR="004F318F" w:rsidRPr="00751A98" w:rsidRDefault="004F318F" w:rsidP="00B6608A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4F318F" w14:paraId="1BCB5AF4" w14:textId="77777777" w:rsidTr="004F318F">
        <w:trPr>
          <w:trHeight w:val="12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1CE9" w14:textId="7F3DFA43" w:rsidR="004F318F" w:rsidRDefault="004F318F" w:rsidP="00B660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06.06.2026</w:t>
            </w:r>
          </w:p>
        </w:tc>
        <w:tc>
          <w:tcPr>
            <w:tcW w:w="5698" w:type="dxa"/>
          </w:tcPr>
          <w:p w14:paraId="1833BF6D" w14:textId="77777777" w:rsidR="004F318F" w:rsidRDefault="00AF45CB" w:rsidP="00B6608A">
            <w:pPr>
              <w:ind w:right="175"/>
              <w:rPr>
                <w:sz w:val="28"/>
                <w:szCs w:val="28"/>
              </w:rPr>
            </w:pPr>
            <w:r w:rsidRPr="00AF45CB">
              <w:rPr>
                <w:sz w:val="28"/>
                <w:szCs w:val="28"/>
              </w:rPr>
              <w:t xml:space="preserve">Начальник управления науки и инновационной деятельности   </w:t>
            </w:r>
          </w:p>
          <w:p w14:paraId="7D3C1C8A" w14:textId="77777777" w:rsidR="00AF45CB" w:rsidRDefault="00AF45CB" w:rsidP="00B6608A">
            <w:pPr>
              <w:ind w:right="175"/>
              <w:rPr>
                <w:sz w:val="28"/>
                <w:szCs w:val="28"/>
              </w:rPr>
            </w:pPr>
          </w:p>
          <w:p w14:paraId="1B4E7BDA" w14:textId="4B51906C" w:rsidR="00AF45CB" w:rsidRPr="006D5B22" w:rsidRDefault="00AF45CB" w:rsidP="00B6608A">
            <w:pPr>
              <w:ind w:right="175"/>
              <w:rPr>
                <w:sz w:val="28"/>
                <w:szCs w:val="28"/>
              </w:rPr>
            </w:pPr>
            <w:proofErr w:type="spellStart"/>
            <w:r w:rsidRPr="00AF45CB">
              <w:rPr>
                <w:sz w:val="28"/>
                <w:szCs w:val="28"/>
              </w:rPr>
              <w:t>Пекутько</w:t>
            </w:r>
            <w:proofErr w:type="spellEnd"/>
            <w:r w:rsidRPr="00AF45CB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етр Николаевич</w:t>
            </w:r>
          </w:p>
        </w:tc>
        <w:tc>
          <w:tcPr>
            <w:tcW w:w="2240" w:type="dxa"/>
          </w:tcPr>
          <w:p w14:paraId="2CF22653" w14:textId="77777777" w:rsidR="004F318F" w:rsidRPr="003A04EE" w:rsidRDefault="004F318F" w:rsidP="00B6608A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60B5069B" w14:textId="77777777" w:rsidR="004F318F" w:rsidRPr="00751A98" w:rsidRDefault="004F318F" w:rsidP="00B6608A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4F318F" w14:paraId="114AEA13" w14:textId="77777777" w:rsidTr="004F318F">
        <w:trPr>
          <w:trHeight w:val="17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F2AB" w14:textId="25DD10CF" w:rsidR="004F318F" w:rsidRDefault="004F318F" w:rsidP="00B660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20.06.2026</w:t>
            </w:r>
          </w:p>
        </w:tc>
        <w:tc>
          <w:tcPr>
            <w:tcW w:w="5698" w:type="dxa"/>
          </w:tcPr>
          <w:p w14:paraId="65A67484" w14:textId="46B4DA2D" w:rsidR="004F318F" w:rsidRDefault="00AF45CB" w:rsidP="00B6608A">
            <w:pPr>
              <w:ind w:right="175"/>
              <w:rPr>
                <w:sz w:val="28"/>
                <w:szCs w:val="28"/>
              </w:rPr>
            </w:pPr>
            <w:r w:rsidRPr="00AF45CB">
              <w:rPr>
                <w:sz w:val="28"/>
                <w:szCs w:val="28"/>
              </w:rPr>
              <w:t>Начальник отдела дополнительного образования взрослых</w:t>
            </w:r>
            <w:r>
              <w:rPr>
                <w:sz w:val="28"/>
                <w:szCs w:val="28"/>
              </w:rPr>
              <w:t xml:space="preserve"> </w:t>
            </w:r>
            <w:r w:rsidRPr="00AF45CB">
              <w:rPr>
                <w:sz w:val="28"/>
                <w:szCs w:val="28"/>
              </w:rPr>
              <w:t xml:space="preserve">Главного управления профессионального образования  </w:t>
            </w:r>
          </w:p>
          <w:p w14:paraId="3DD0E975" w14:textId="77777777" w:rsidR="004F318F" w:rsidRDefault="004F318F" w:rsidP="00B6608A">
            <w:pPr>
              <w:ind w:right="175"/>
              <w:rPr>
                <w:sz w:val="28"/>
                <w:szCs w:val="28"/>
              </w:rPr>
            </w:pPr>
          </w:p>
          <w:p w14:paraId="129910DD" w14:textId="69C50745" w:rsidR="004F318F" w:rsidRPr="006D5B22" w:rsidRDefault="00AF45CB" w:rsidP="00B6608A">
            <w:pPr>
              <w:ind w:right="17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Ковчур</w:t>
            </w:r>
            <w:proofErr w:type="spellEnd"/>
            <w:r>
              <w:rPr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2240" w:type="dxa"/>
          </w:tcPr>
          <w:p w14:paraId="15289C38" w14:textId="77777777" w:rsidR="004F318F" w:rsidRPr="003A04EE" w:rsidRDefault="004F318F" w:rsidP="00B6608A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51FDD115" w14:textId="77777777" w:rsidR="004F318F" w:rsidRPr="00751A98" w:rsidRDefault="004F318F" w:rsidP="00B6608A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4F318F" w14:paraId="6A9D2BF5" w14:textId="77777777" w:rsidTr="004F318F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8D68" w14:textId="7EBA190F" w:rsidR="004F318F" w:rsidRDefault="004F318F" w:rsidP="00B660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27.06.2026</w:t>
            </w:r>
          </w:p>
        </w:tc>
        <w:tc>
          <w:tcPr>
            <w:tcW w:w="5698" w:type="dxa"/>
          </w:tcPr>
          <w:p w14:paraId="36F79298" w14:textId="491D3176" w:rsidR="004F318F" w:rsidRDefault="00AF45CB" w:rsidP="00B6608A">
            <w:pPr>
              <w:ind w:right="175"/>
              <w:rPr>
                <w:sz w:val="28"/>
                <w:szCs w:val="28"/>
              </w:rPr>
            </w:pPr>
            <w:r w:rsidRPr="00AF45CB">
              <w:rPr>
                <w:sz w:val="28"/>
                <w:szCs w:val="28"/>
              </w:rPr>
              <w:t>Начальник Главного управления кадровой политики и организационно-аналитической работы</w:t>
            </w:r>
          </w:p>
          <w:p w14:paraId="52BF9375" w14:textId="77777777" w:rsidR="004F318F" w:rsidRDefault="004F318F" w:rsidP="00B6608A">
            <w:pPr>
              <w:ind w:right="175"/>
              <w:rPr>
                <w:sz w:val="28"/>
                <w:szCs w:val="28"/>
              </w:rPr>
            </w:pPr>
          </w:p>
          <w:p w14:paraId="1A88CFDD" w14:textId="08CADC80" w:rsidR="004F318F" w:rsidRPr="006D5B22" w:rsidRDefault="00AF45CB" w:rsidP="00B6608A">
            <w:pPr>
              <w:ind w:right="175"/>
              <w:rPr>
                <w:sz w:val="28"/>
                <w:szCs w:val="28"/>
              </w:rPr>
            </w:pPr>
            <w:proofErr w:type="spellStart"/>
            <w:r w:rsidRPr="00AF45CB">
              <w:rPr>
                <w:sz w:val="28"/>
                <w:szCs w:val="28"/>
              </w:rPr>
              <w:t>Калюнов</w:t>
            </w:r>
            <w:proofErr w:type="spellEnd"/>
            <w:r w:rsidRPr="00AF45CB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лексей Александрович</w:t>
            </w:r>
          </w:p>
        </w:tc>
        <w:tc>
          <w:tcPr>
            <w:tcW w:w="2240" w:type="dxa"/>
          </w:tcPr>
          <w:p w14:paraId="0D9B1B65" w14:textId="77777777" w:rsidR="004F318F" w:rsidRPr="003A04EE" w:rsidRDefault="004F318F" w:rsidP="00B6608A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12769775" w14:textId="77777777" w:rsidR="004F318F" w:rsidRPr="00751A98" w:rsidRDefault="004F318F" w:rsidP="00B6608A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</w:tbl>
    <w:p w14:paraId="2AAC48A5" w14:textId="77777777" w:rsidR="004F318F" w:rsidRDefault="004F318F" w:rsidP="004F318F">
      <w:r w:rsidRPr="00444794">
        <w:rPr>
          <w:b/>
          <w:bCs/>
          <w:sz w:val="24"/>
          <w:szCs w:val="24"/>
        </w:rPr>
        <w:t>Примечание:</w:t>
      </w:r>
      <w:r w:rsidRPr="00444794">
        <w:rPr>
          <w:sz w:val="24"/>
          <w:szCs w:val="24"/>
        </w:rPr>
        <w:t xml:space="preserve"> в соответствии с </w:t>
      </w:r>
      <w:r w:rsidRPr="00444794">
        <w:rPr>
          <w:rStyle w:val="word-wrapper"/>
          <w:sz w:val="24"/>
          <w:szCs w:val="24"/>
          <w:shd w:val="clear" w:color="auto" w:fill="FFFFFF"/>
        </w:rPr>
        <w:t>Директивой Президента Республики Беларусь от                              27 декабря 2006 г. №2 «О дебюрократизации государственного аппарата и повышении качества обеспечения жизнедеятельности населения» (в редакции Указа Президента Республики Беларусь от 13.06.2023 №172 «Об изменении Директивы Президента Республики Беларусь»</w:t>
      </w:r>
      <w:r w:rsidRPr="00444794">
        <w:rPr>
          <w:sz w:val="24"/>
          <w:szCs w:val="24"/>
        </w:rPr>
        <w:t xml:space="preserve">) прямые телефонные линии начальниками структурных подразделений </w:t>
      </w:r>
      <w:r w:rsidRPr="00444794">
        <w:rPr>
          <w:rStyle w:val="word-wrapper"/>
          <w:sz w:val="24"/>
          <w:szCs w:val="24"/>
          <w:shd w:val="clear" w:color="auto" w:fill="FFFFFF"/>
        </w:rPr>
        <w:t>республиканских органов государственного управления</w:t>
      </w:r>
      <w:r w:rsidRPr="00444794">
        <w:rPr>
          <w:rStyle w:val="word-wrapper"/>
          <w:szCs w:val="30"/>
          <w:shd w:val="clear" w:color="auto" w:fill="FFFFFF"/>
        </w:rPr>
        <w:t xml:space="preserve"> </w:t>
      </w:r>
      <w:r w:rsidRPr="00444794">
        <w:rPr>
          <w:sz w:val="24"/>
          <w:szCs w:val="24"/>
        </w:rPr>
        <w:t>проводятся еженедельно по субботам с 9.00 до 12.00 (за исключением второй субботы месяца)</w:t>
      </w:r>
      <w:r>
        <w:rPr>
          <w:sz w:val="24"/>
          <w:szCs w:val="24"/>
        </w:rPr>
        <w:t xml:space="preserve"> </w:t>
      </w:r>
      <w:r w:rsidRPr="00193152">
        <w:rPr>
          <w:rStyle w:val="word-wrapper"/>
          <w:sz w:val="24"/>
          <w:szCs w:val="24"/>
          <w:shd w:val="clear" w:color="auto" w:fill="FFFFFF"/>
        </w:rPr>
        <w:t>по вопросам, входящим в их компетенц</w:t>
      </w:r>
      <w:r>
        <w:rPr>
          <w:rStyle w:val="word-wrapper"/>
          <w:sz w:val="24"/>
          <w:szCs w:val="24"/>
          <w:shd w:val="clear" w:color="auto" w:fill="FFFFFF"/>
        </w:rPr>
        <w:t>ию.</w:t>
      </w:r>
    </w:p>
    <w:p w14:paraId="3F0240E0" w14:textId="77777777" w:rsidR="0060132F" w:rsidRDefault="0060132F"/>
    <w:sectPr w:rsidR="00601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8F"/>
    <w:rsid w:val="004F318F"/>
    <w:rsid w:val="0060132F"/>
    <w:rsid w:val="00AF45CB"/>
    <w:rsid w:val="00D5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2B7E"/>
  <w15:chartTrackingRefBased/>
  <w15:docId w15:val="{BBF08D43-2AF2-4190-A2D8-7B304F72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8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18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F318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customStyle="1" w:styleId="word-wrapper">
    <w:name w:val="word-wrapper"/>
    <w:basedOn w:val="a0"/>
    <w:rsid w:val="004F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Евгения Викторовна</dc:creator>
  <cp:keywords/>
  <dc:description/>
  <cp:lastModifiedBy>Мельникова Евгения Викторовна</cp:lastModifiedBy>
  <cp:revision>2</cp:revision>
  <dcterms:created xsi:type="dcterms:W3CDTF">2026-04-25T06:14:00Z</dcterms:created>
  <dcterms:modified xsi:type="dcterms:W3CDTF">2026-04-25T06:14:00Z</dcterms:modified>
</cp:coreProperties>
</file>