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5E0DDE" w14:textId="77777777" w:rsidR="007D3C22" w:rsidRPr="00786BEF" w:rsidRDefault="007D3C22" w:rsidP="007D3C22">
      <w:pPr>
        <w:jc w:val="right"/>
        <w:rPr>
          <w:rFonts w:eastAsia="Calibri"/>
          <w:bCs/>
          <w:caps/>
          <w:sz w:val="28"/>
          <w:szCs w:val="28"/>
        </w:rPr>
      </w:pPr>
      <w:r w:rsidRPr="00786BEF">
        <w:rPr>
          <w:rFonts w:eastAsia="Calibri"/>
          <w:bCs/>
          <w:caps/>
          <w:sz w:val="28"/>
          <w:szCs w:val="28"/>
        </w:rPr>
        <w:t>Приложение 1</w:t>
      </w:r>
    </w:p>
    <w:p w14:paraId="5D46C49B" w14:textId="77777777" w:rsidR="007D3C22" w:rsidRPr="00721CA6" w:rsidRDefault="007D3C22" w:rsidP="007D3C22">
      <w:pPr>
        <w:jc w:val="center"/>
        <w:rPr>
          <w:rFonts w:eastAsia="Calibri"/>
          <w:bCs/>
          <w:sz w:val="24"/>
          <w:szCs w:val="24"/>
        </w:rPr>
      </w:pPr>
    </w:p>
    <w:p w14:paraId="7EF148AB" w14:textId="02D5B29B" w:rsidR="007D3C22" w:rsidRPr="008B019A" w:rsidRDefault="007D3C22" w:rsidP="007D3C22">
      <w:pPr>
        <w:jc w:val="center"/>
        <w:rPr>
          <w:rFonts w:eastAsia="Calibri"/>
          <w:b/>
          <w:bCs/>
          <w:sz w:val="28"/>
          <w:szCs w:val="28"/>
        </w:rPr>
      </w:pPr>
      <w:bookmarkStart w:id="0" w:name="_Hlk173921291"/>
      <w:r w:rsidRPr="008B019A">
        <w:rPr>
          <w:rFonts w:eastAsia="Calibri"/>
          <w:b/>
          <w:sz w:val="28"/>
          <w:szCs w:val="28"/>
        </w:rPr>
        <w:t>Циклограмма мероприятий по идеологической работе с трудовым коллективом на 202</w:t>
      </w:r>
      <w:r w:rsidR="000F4724">
        <w:rPr>
          <w:rFonts w:eastAsia="Calibri"/>
          <w:b/>
          <w:sz w:val="28"/>
          <w:szCs w:val="28"/>
        </w:rPr>
        <w:t>5</w:t>
      </w:r>
      <w:r w:rsidRPr="008B019A">
        <w:rPr>
          <w:rFonts w:eastAsia="Calibri"/>
          <w:b/>
          <w:sz w:val="28"/>
          <w:szCs w:val="28"/>
        </w:rPr>
        <w:t>/202</w:t>
      </w:r>
      <w:r w:rsidR="000F4724">
        <w:rPr>
          <w:rFonts w:eastAsia="Calibri"/>
          <w:b/>
          <w:sz w:val="28"/>
          <w:szCs w:val="28"/>
        </w:rPr>
        <w:t>6</w:t>
      </w:r>
      <w:r w:rsidRPr="008B019A">
        <w:rPr>
          <w:rFonts w:eastAsia="Calibri"/>
          <w:b/>
          <w:sz w:val="28"/>
          <w:szCs w:val="28"/>
        </w:rPr>
        <w:t xml:space="preserve"> учебный год</w:t>
      </w:r>
      <w:bookmarkEnd w:id="0"/>
      <w:r w:rsidRPr="008B019A">
        <w:rPr>
          <w:rFonts w:eastAsia="Calibri"/>
          <w:b/>
          <w:bCs/>
          <w:sz w:val="28"/>
          <w:szCs w:val="28"/>
        </w:rPr>
        <w:t xml:space="preserve"> *</w:t>
      </w:r>
    </w:p>
    <w:p w14:paraId="097DCA93" w14:textId="77777777" w:rsidR="007D3C22" w:rsidRPr="00721CA6" w:rsidRDefault="007D3C22" w:rsidP="007D3C22">
      <w:pPr>
        <w:rPr>
          <w:rFonts w:eastAsia="Calibri"/>
          <w:b/>
          <w:szCs w:val="24"/>
        </w:rPr>
      </w:pPr>
    </w:p>
    <w:tbl>
      <w:tblPr>
        <w:tblStyle w:val="a3"/>
        <w:tblW w:w="14967" w:type="dxa"/>
        <w:jc w:val="center"/>
        <w:tblLayout w:type="fixed"/>
        <w:tblLook w:val="04A0" w:firstRow="1" w:lastRow="0" w:firstColumn="1" w:lastColumn="0" w:noHBand="0" w:noVBand="1"/>
      </w:tblPr>
      <w:tblGrid>
        <w:gridCol w:w="2192"/>
        <w:gridCol w:w="2551"/>
        <w:gridCol w:w="17"/>
        <w:gridCol w:w="2535"/>
        <w:gridCol w:w="33"/>
        <w:gridCol w:w="3298"/>
        <w:gridCol w:w="2127"/>
        <w:gridCol w:w="8"/>
        <w:gridCol w:w="2206"/>
      </w:tblGrid>
      <w:tr w:rsidR="007D3C22" w:rsidRPr="000513B7" w14:paraId="1BC3CD33" w14:textId="77777777" w:rsidTr="00727EFD">
        <w:trPr>
          <w:trHeight w:val="56"/>
          <w:jc w:val="center"/>
        </w:trPr>
        <w:tc>
          <w:tcPr>
            <w:tcW w:w="2192" w:type="dxa"/>
            <w:vMerge w:val="restart"/>
            <w:shd w:val="clear" w:color="auto" w:fill="D9D9D9" w:themeFill="background1" w:themeFillShade="D9"/>
            <w:vAlign w:val="center"/>
          </w:tcPr>
          <w:p w14:paraId="39D12605" w14:textId="77777777" w:rsidR="007D3C22" w:rsidRPr="000513B7" w:rsidRDefault="007D3C22" w:rsidP="00727EFD">
            <w:pPr>
              <w:ind w:firstLine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513B7">
              <w:rPr>
                <w:rFonts w:eastAsia="Calibri"/>
                <w:b/>
                <w:sz w:val="24"/>
                <w:szCs w:val="24"/>
              </w:rPr>
              <w:t>Форма проведения мероприятий</w:t>
            </w:r>
          </w:p>
        </w:tc>
        <w:tc>
          <w:tcPr>
            <w:tcW w:w="12775" w:type="dxa"/>
            <w:gridSpan w:val="8"/>
            <w:shd w:val="clear" w:color="auto" w:fill="D9D9D9" w:themeFill="background1" w:themeFillShade="D9"/>
            <w:vAlign w:val="center"/>
          </w:tcPr>
          <w:p w14:paraId="27AC65A2" w14:textId="77777777" w:rsidR="007D3C22" w:rsidRPr="000513B7" w:rsidRDefault="007D3C22" w:rsidP="00727EFD">
            <w:pPr>
              <w:ind w:firstLine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513B7">
              <w:rPr>
                <w:rFonts w:eastAsia="Calibri"/>
                <w:b/>
                <w:sz w:val="24"/>
                <w:szCs w:val="24"/>
              </w:rPr>
              <w:t>Период проведения</w:t>
            </w:r>
          </w:p>
        </w:tc>
      </w:tr>
      <w:tr w:rsidR="007D3C22" w:rsidRPr="000513B7" w14:paraId="2889788A" w14:textId="77777777" w:rsidTr="00727EFD">
        <w:trPr>
          <w:trHeight w:val="56"/>
          <w:jc w:val="center"/>
        </w:trPr>
        <w:tc>
          <w:tcPr>
            <w:tcW w:w="2192" w:type="dxa"/>
            <w:vMerge/>
            <w:shd w:val="clear" w:color="auto" w:fill="D9D9D9" w:themeFill="background1" w:themeFillShade="D9"/>
            <w:vAlign w:val="center"/>
          </w:tcPr>
          <w:p w14:paraId="41A3CCBB" w14:textId="77777777" w:rsidR="007D3C22" w:rsidRPr="000513B7" w:rsidRDefault="007D3C22" w:rsidP="00727EFD">
            <w:pPr>
              <w:spacing w:line="220" w:lineRule="exact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43F20C68" w14:textId="77777777" w:rsidR="007D3C22" w:rsidRPr="000513B7" w:rsidRDefault="007D3C22" w:rsidP="00727EFD">
            <w:pPr>
              <w:ind w:firstLine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513B7">
              <w:rPr>
                <w:rFonts w:eastAsia="Calibri"/>
                <w:b/>
                <w:sz w:val="24"/>
                <w:szCs w:val="24"/>
              </w:rPr>
              <w:t>сентябрь</w:t>
            </w:r>
          </w:p>
        </w:tc>
        <w:tc>
          <w:tcPr>
            <w:tcW w:w="2552" w:type="dxa"/>
            <w:gridSpan w:val="2"/>
            <w:shd w:val="clear" w:color="auto" w:fill="D9D9D9" w:themeFill="background1" w:themeFillShade="D9"/>
            <w:vAlign w:val="center"/>
          </w:tcPr>
          <w:p w14:paraId="37D2CFE4" w14:textId="77777777" w:rsidR="007D3C22" w:rsidRPr="000513B7" w:rsidRDefault="007D3C22" w:rsidP="00727EFD">
            <w:pPr>
              <w:ind w:firstLine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513B7">
              <w:rPr>
                <w:rFonts w:eastAsia="Calibri"/>
                <w:b/>
                <w:sz w:val="24"/>
                <w:szCs w:val="24"/>
              </w:rPr>
              <w:t>октябрь</w:t>
            </w:r>
          </w:p>
        </w:tc>
        <w:tc>
          <w:tcPr>
            <w:tcW w:w="3331" w:type="dxa"/>
            <w:gridSpan w:val="2"/>
            <w:shd w:val="clear" w:color="auto" w:fill="D9D9D9" w:themeFill="background1" w:themeFillShade="D9"/>
            <w:vAlign w:val="center"/>
          </w:tcPr>
          <w:p w14:paraId="2D7E3D10" w14:textId="77777777" w:rsidR="007D3C22" w:rsidRPr="000513B7" w:rsidRDefault="007D3C22" w:rsidP="00727EFD">
            <w:pPr>
              <w:ind w:firstLine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513B7">
              <w:rPr>
                <w:rFonts w:eastAsia="Calibri"/>
                <w:b/>
                <w:sz w:val="24"/>
                <w:szCs w:val="24"/>
              </w:rPr>
              <w:t>ноябрь</w:t>
            </w:r>
          </w:p>
        </w:tc>
        <w:tc>
          <w:tcPr>
            <w:tcW w:w="2135" w:type="dxa"/>
            <w:gridSpan w:val="2"/>
            <w:shd w:val="clear" w:color="auto" w:fill="D9D9D9" w:themeFill="background1" w:themeFillShade="D9"/>
            <w:vAlign w:val="center"/>
          </w:tcPr>
          <w:p w14:paraId="5EF9637B" w14:textId="77777777" w:rsidR="007D3C22" w:rsidRPr="000513B7" w:rsidRDefault="007D3C22" w:rsidP="00727EFD">
            <w:pPr>
              <w:ind w:firstLine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513B7">
              <w:rPr>
                <w:rFonts w:eastAsia="Calibri"/>
                <w:b/>
                <w:sz w:val="24"/>
                <w:szCs w:val="24"/>
              </w:rPr>
              <w:t>декабрь</w:t>
            </w:r>
          </w:p>
        </w:tc>
        <w:tc>
          <w:tcPr>
            <w:tcW w:w="2206" w:type="dxa"/>
            <w:shd w:val="clear" w:color="auto" w:fill="D9D9D9" w:themeFill="background1" w:themeFillShade="D9"/>
            <w:vAlign w:val="center"/>
          </w:tcPr>
          <w:p w14:paraId="206A4944" w14:textId="77777777" w:rsidR="007D3C22" w:rsidRPr="000513B7" w:rsidRDefault="007D3C22" w:rsidP="00727EFD">
            <w:pPr>
              <w:ind w:firstLine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513B7">
              <w:rPr>
                <w:rFonts w:eastAsia="Calibri"/>
                <w:b/>
                <w:sz w:val="24"/>
                <w:szCs w:val="24"/>
              </w:rPr>
              <w:t>январь</w:t>
            </w:r>
          </w:p>
        </w:tc>
      </w:tr>
      <w:tr w:rsidR="007D3C22" w:rsidRPr="000513B7" w14:paraId="23378D67" w14:textId="77777777" w:rsidTr="00727EFD">
        <w:trPr>
          <w:jc w:val="center"/>
        </w:trPr>
        <w:tc>
          <w:tcPr>
            <w:tcW w:w="2192" w:type="dxa"/>
          </w:tcPr>
          <w:p w14:paraId="3CE220DF" w14:textId="77777777" w:rsidR="007D3C22" w:rsidRPr="000513B7" w:rsidRDefault="007D3C22" w:rsidP="00727EFD">
            <w:pPr>
              <w:ind w:firstLine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513B7">
              <w:rPr>
                <w:rFonts w:eastAsia="Calibri"/>
                <w:b/>
                <w:sz w:val="24"/>
                <w:szCs w:val="24"/>
              </w:rPr>
              <w:t>В первом полугодии</w:t>
            </w:r>
          </w:p>
        </w:tc>
        <w:tc>
          <w:tcPr>
            <w:tcW w:w="12775" w:type="dxa"/>
            <w:gridSpan w:val="8"/>
          </w:tcPr>
          <w:p w14:paraId="4A13E394" w14:textId="5C114E49" w:rsidR="007D3C22" w:rsidRPr="000513B7" w:rsidRDefault="007D3C22" w:rsidP="00727EFD">
            <w:pPr>
              <w:widowControl w:val="0"/>
              <w:tabs>
                <w:tab w:val="left" w:pos="2603"/>
              </w:tabs>
              <w:ind w:firstLine="0"/>
              <w:rPr>
                <w:rFonts w:eastAsia="Calibri"/>
                <w:sz w:val="24"/>
                <w:szCs w:val="24"/>
                <w:lang w:bidi="ru-RU"/>
              </w:rPr>
            </w:pPr>
            <w:r w:rsidRPr="000513B7">
              <w:rPr>
                <w:rFonts w:eastAsia="Calibri"/>
                <w:sz w:val="24"/>
                <w:szCs w:val="24"/>
                <w:lang w:bidi="ru-RU"/>
              </w:rPr>
              <w:t xml:space="preserve">Мероприятия, приуроченные к Году </w:t>
            </w:r>
            <w:r w:rsidR="007A2B55">
              <w:rPr>
                <w:rFonts w:eastAsia="Calibri"/>
                <w:sz w:val="24"/>
                <w:szCs w:val="24"/>
                <w:lang w:bidi="ru-RU"/>
              </w:rPr>
              <w:t>благоустройства</w:t>
            </w:r>
            <w:r w:rsidRPr="000513B7">
              <w:rPr>
                <w:rFonts w:eastAsia="Calibri"/>
                <w:sz w:val="24"/>
                <w:szCs w:val="24"/>
                <w:lang w:bidi="ru-RU"/>
              </w:rPr>
              <w:t>.</w:t>
            </w:r>
          </w:p>
          <w:p w14:paraId="780E7310" w14:textId="3E208276" w:rsidR="007D3C22" w:rsidRPr="000513B7" w:rsidRDefault="007D3C22" w:rsidP="00727EFD">
            <w:pPr>
              <w:widowControl w:val="0"/>
              <w:tabs>
                <w:tab w:val="left" w:pos="2603"/>
              </w:tabs>
              <w:ind w:firstLine="0"/>
              <w:rPr>
                <w:sz w:val="24"/>
                <w:szCs w:val="24"/>
              </w:rPr>
            </w:pPr>
            <w:r w:rsidRPr="000513B7">
              <w:rPr>
                <w:sz w:val="24"/>
                <w:szCs w:val="24"/>
              </w:rPr>
              <w:t xml:space="preserve">Организация, проведение, участие и освещение мероприятий, приуроченных к 80-й годовщине </w:t>
            </w:r>
            <w:r w:rsidR="007A2B55">
              <w:rPr>
                <w:sz w:val="24"/>
                <w:szCs w:val="24"/>
              </w:rPr>
              <w:t xml:space="preserve">Победы </w:t>
            </w:r>
            <w:r w:rsidR="00000F85">
              <w:rPr>
                <w:sz w:val="24"/>
                <w:szCs w:val="24"/>
              </w:rPr>
              <w:t>в Великой Отечественной войне</w:t>
            </w:r>
            <w:r w:rsidRPr="000513B7">
              <w:rPr>
                <w:sz w:val="24"/>
                <w:szCs w:val="24"/>
              </w:rPr>
              <w:t>.</w:t>
            </w:r>
          </w:p>
          <w:p w14:paraId="5D6125E5" w14:textId="77777777" w:rsidR="007D3C22" w:rsidRPr="000513B7" w:rsidRDefault="007D3C22" w:rsidP="00727EFD">
            <w:pPr>
              <w:widowControl w:val="0"/>
              <w:tabs>
                <w:tab w:val="left" w:pos="2603"/>
              </w:tabs>
              <w:ind w:firstLine="0"/>
              <w:rPr>
                <w:sz w:val="24"/>
                <w:szCs w:val="24"/>
              </w:rPr>
            </w:pPr>
            <w:r w:rsidRPr="000513B7">
              <w:rPr>
                <w:sz w:val="24"/>
                <w:szCs w:val="24"/>
              </w:rPr>
              <w:t>Организация и проведение экскурсионных программ по историческим местам Беларуси, включая мемориальные комплексы, места боевой и партизанской славы, захоронений жертв геноцида белорусского народа, достопримечательности и святыни, а также музеи Беларуси.</w:t>
            </w:r>
          </w:p>
          <w:p w14:paraId="598253AF" w14:textId="77777777" w:rsidR="007D3C22" w:rsidRDefault="007D3C22" w:rsidP="00727EFD">
            <w:pPr>
              <w:widowControl w:val="0"/>
              <w:tabs>
                <w:tab w:val="left" w:pos="2603"/>
              </w:tabs>
              <w:ind w:firstLine="0"/>
              <w:rPr>
                <w:sz w:val="24"/>
                <w:szCs w:val="24"/>
              </w:rPr>
            </w:pPr>
            <w:r w:rsidRPr="000513B7">
              <w:rPr>
                <w:sz w:val="24"/>
                <w:szCs w:val="24"/>
              </w:rPr>
              <w:t>Организация в трудовом коллективе просмотра художественных и документальных фильмов с целью патриотического воспитания населения, сохранения исторической памяти</w:t>
            </w:r>
          </w:p>
          <w:p w14:paraId="72F7B068" w14:textId="5D906DAF" w:rsidR="000944C1" w:rsidRPr="000513B7" w:rsidRDefault="000944C1" w:rsidP="00727EFD">
            <w:pPr>
              <w:widowControl w:val="0"/>
              <w:tabs>
                <w:tab w:val="left" w:pos="2603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в трудовом коллективе диалоговых площадок, круглых столов с представителями общественных объединений, политических партий.</w:t>
            </w:r>
          </w:p>
        </w:tc>
      </w:tr>
      <w:tr w:rsidR="007D3C22" w:rsidRPr="000513B7" w14:paraId="0E8CC261" w14:textId="77777777" w:rsidTr="00727EFD">
        <w:trPr>
          <w:jc w:val="center"/>
        </w:trPr>
        <w:tc>
          <w:tcPr>
            <w:tcW w:w="2192" w:type="dxa"/>
            <w:vMerge w:val="restart"/>
          </w:tcPr>
          <w:p w14:paraId="25387991" w14:textId="77777777" w:rsidR="007D3C22" w:rsidRPr="000513B7" w:rsidRDefault="007D3C22" w:rsidP="00727EFD">
            <w:pPr>
              <w:ind w:firstLine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513B7">
              <w:rPr>
                <w:rFonts w:eastAsia="Calibri"/>
                <w:b/>
                <w:sz w:val="24"/>
                <w:szCs w:val="24"/>
              </w:rPr>
              <w:t>Единые дни информирования</w:t>
            </w:r>
          </w:p>
          <w:p w14:paraId="029C7EA7" w14:textId="77777777" w:rsidR="007D3C22" w:rsidRPr="000513B7" w:rsidRDefault="007D3C22" w:rsidP="00727EFD">
            <w:pPr>
              <w:ind w:firstLine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513B7">
              <w:rPr>
                <w:rFonts w:eastAsia="Calibri"/>
                <w:b/>
                <w:sz w:val="24"/>
                <w:szCs w:val="24"/>
              </w:rPr>
              <w:t>(ежемесячно)</w:t>
            </w:r>
          </w:p>
          <w:p w14:paraId="48B39161" w14:textId="77777777" w:rsidR="007D3C22" w:rsidRPr="000513B7" w:rsidRDefault="007D3C22" w:rsidP="00727EFD">
            <w:pPr>
              <w:spacing w:line="220" w:lineRule="exact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2BDCFF5F" w14:textId="77777777" w:rsidR="007D3C22" w:rsidRPr="000513B7" w:rsidRDefault="007D3C22" w:rsidP="00727EFD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0513B7">
              <w:rPr>
                <w:rFonts w:eastAsia="Calibri"/>
                <w:sz w:val="24"/>
                <w:szCs w:val="24"/>
              </w:rPr>
              <w:t xml:space="preserve">День народного единства </w:t>
            </w:r>
          </w:p>
          <w:p w14:paraId="583DB4C7" w14:textId="77777777" w:rsidR="007D3C22" w:rsidRPr="000513B7" w:rsidRDefault="007D3C22" w:rsidP="00727EFD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0513B7">
              <w:rPr>
                <w:rFonts w:eastAsia="Calibri"/>
                <w:sz w:val="24"/>
                <w:szCs w:val="24"/>
              </w:rPr>
              <w:t>(17 сентября)</w:t>
            </w:r>
          </w:p>
        </w:tc>
        <w:tc>
          <w:tcPr>
            <w:tcW w:w="2552" w:type="dxa"/>
            <w:gridSpan w:val="2"/>
          </w:tcPr>
          <w:p w14:paraId="524D2B41" w14:textId="77777777" w:rsidR="007D3C22" w:rsidRPr="000513B7" w:rsidRDefault="007D3C22" w:rsidP="00727EFD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0513B7">
              <w:rPr>
                <w:rFonts w:eastAsia="Calibri"/>
                <w:sz w:val="24"/>
                <w:szCs w:val="24"/>
              </w:rPr>
              <w:t>–</w:t>
            </w:r>
          </w:p>
        </w:tc>
        <w:tc>
          <w:tcPr>
            <w:tcW w:w="3331" w:type="dxa"/>
            <w:gridSpan w:val="2"/>
          </w:tcPr>
          <w:p w14:paraId="75814B34" w14:textId="77777777" w:rsidR="007D3C22" w:rsidRPr="000513B7" w:rsidRDefault="007D3C22" w:rsidP="00727EFD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0513B7">
              <w:rPr>
                <w:rFonts w:eastAsia="Calibri"/>
                <w:sz w:val="24"/>
                <w:szCs w:val="24"/>
              </w:rPr>
              <w:t xml:space="preserve">День Октябрьской революции </w:t>
            </w:r>
          </w:p>
          <w:p w14:paraId="7C2F0DFC" w14:textId="77777777" w:rsidR="007D3C22" w:rsidRPr="000513B7" w:rsidRDefault="007D3C22" w:rsidP="00727EFD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0513B7">
              <w:rPr>
                <w:rFonts w:eastAsia="Calibri"/>
                <w:sz w:val="24"/>
                <w:szCs w:val="24"/>
              </w:rPr>
              <w:t>(7 ноября)</w:t>
            </w:r>
          </w:p>
        </w:tc>
        <w:tc>
          <w:tcPr>
            <w:tcW w:w="2135" w:type="dxa"/>
            <w:gridSpan w:val="2"/>
          </w:tcPr>
          <w:p w14:paraId="343885BE" w14:textId="236D217E" w:rsidR="007D3C22" w:rsidRPr="000513B7" w:rsidRDefault="007D3C22" w:rsidP="00727EFD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06" w:type="dxa"/>
          </w:tcPr>
          <w:p w14:paraId="776F93F9" w14:textId="77777777" w:rsidR="007D3C22" w:rsidRPr="000513B7" w:rsidRDefault="007D3C22" w:rsidP="00727EFD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0513B7">
              <w:rPr>
                <w:rFonts w:eastAsia="Calibri"/>
                <w:sz w:val="24"/>
                <w:szCs w:val="24"/>
              </w:rPr>
              <w:t>–</w:t>
            </w:r>
          </w:p>
        </w:tc>
      </w:tr>
      <w:tr w:rsidR="007D3C22" w:rsidRPr="000513B7" w14:paraId="7B2C2CD7" w14:textId="77777777" w:rsidTr="00727EFD">
        <w:trPr>
          <w:trHeight w:val="233"/>
          <w:jc w:val="center"/>
        </w:trPr>
        <w:tc>
          <w:tcPr>
            <w:tcW w:w="2192" w:type="dxa"/>
            <w:vMerge/>
          </w:tcPr>
          <w:p w14:paraId="4909ADB9" w14:textId="77777777" w:rsidR="007D3C22" w:rsidRPr="000513B7" w:rsidRDefault="007D3C22" w:rsidP="00727EFD">
            <w:pPr>
              <w:spacing w:line="220" w:lineRule="exact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2775" w:type="dxa"/>
            <w:gridSpan w:val="8"/>
          </w:tcPr>
          <w:p w14:paraId="0EE17AAE" w14:textId="2A1E8BC4" w:rsidR="007D3C22" w:rsidRPr="00AA3A0C" w:rsidRDefault="00AA3A0C" w:rsidP="00AA3A0C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AA3A0C">
              <w:rPr>
                <w:sz w:val="22"/>
                <w:szCs w:val="22"/>
              </w:rPr>
              <w:t>Тематический банк данных «Идеологическая работа», размещенный в информационно-поисковой системе «ЭТАЛОН- ONLINE»</w:t>
            </w:r>
          </w:p>
        </w:tc>
      </w:tr>
      <w:tr w:rsidR="007D3C22" w:rsidRPr="000513B7" w14:paraId="137D0309" w14:textId="77777777" w:rsidTr="00727EFD">
        <w:trPr>
          <w:jc w:val="center"/>
        </w:trPr>
        <w:tc>
          <w:tcPr>
            <w:tcW w:w="2192" w:type="dxa"/>
          </w:tcPr>
          <w:p w14:paraId="68C126D2" w14:textId="77777777" w:rsidR="007D3C22" w:rsidRPr="000513B7" w:rsidRDefault="007D3C22" w:rsidP="00727EFD">
            <w:pPr>
              <w:ind w:firstLine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513B7">
              <w:rPr>
                <w:rFonts w:eastAsia="Calibri"/>
                <w:b/>
                <w:sz w:val="24"/>
                <w:szCs w:val="24"/>
              </w:rPr>
              <w:t>Тематические встречи руководства с коллективом работников</w:t>
            </w:r>
          </w:p>
        </w:tc>
        <w:tc>
          <w:tcPr>
            <w:tcW w:w="2551" w:type="dxa"/>
          </w:tcPr>
          <w:p w14:paraId="41965D74" w14:textId="7ED217DA" w:rsidR="007D3C22" w:rsidRPr="000513B7" w:rsidRDefault="000944C1" w:rsidP="00727EFD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Статус педагога. Имидж педагога.</w:t>
            </w:r>
          </w:p>
        </w:tc>
        <w:tc>
          <w:tcPr>
            <w:tcW w:w="2552" w:type="dxa"/>
            <w:gridSpan w:val="2"/>
          </w:tcPr>
          <w:p w14:paraId="408BFE89" w14:textId="77777777" w:rsidR="007D3C22" w:rsidRPr="000513B7" w:rsidRDefault="007D3C22" w:rsidP="00727EFD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0513B7">
              <w:rPr>
                <w:rFonts w:eastAsia="Calibri"/>
                <w:sz w:val="24"/>
                <w:szCs w:val="24"/>
              </w:rPr>
              <w:t>Обсуждение вопросов семейного воспитания</w:t>
            </w:r>
          </w:p>
        </w:tc>
        <w:tc>
          <w:tcPr>
            <w:tcW w:w="3331" w:type="dxa"/>
            <w:gridSpan w:val="2"/>
          </w:tcPr>
          <w:p w14:paraId="55B0ADFA" w14:textId="77777777" w:rsidR="007D3C22" w:rsidRPr="000513B7" w:rsidRDefault="007D3C22" w:rsidP="00727EFD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0513B7">
              <w:rPr>
                <w:rFonts w:eastAsia="Calibri"/>
                <w:sz w:val="24"/>
                <w:szCs w:val="24"/>
              </w:rPr>
              <w:t>Информационная безопасность</w:t>
            </w:r>
          </w:p>
        </w:tc>
        <w:tc>
          <w:tcPr>
            <w:tcW w:w="2135" w:type="dxa"/>
            <w:gridSpan w:val="2"/>
          </w:tcPr>
          <w:p w14:paraId="760F3259" w14:textId="3745D459" w:rsidR="007D3C22" w:rsidRPr="000513B7" w:rsidRDefault="007D3C22" w:rsidP="00727EFD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0513B7">
              <w:rPr>
                <w:rFonts w:eastAsia="Calibri"/>
                <w:sz w:val="24"/>
                <w:szCs w:val="24"/>
                <w:lang w:bidi="ru-RU"/>
              </w:rPr>
              <w:t xml:space="preserve">Подводим итоги Года </w:t>
            </w:r>
            <w:r w:rsidR="007A2B55">
              <w:rPr>
                <w:rFonts w:eastAsia="Calibri"/>
                <w:sz w:val="24"/>
                <w:szCs w:val="24"/>
                <w:lang w:bidi="ru-RU"/>
              </w:rPr>
              <w:t>благоустройства</w:t>
            </w:r>
          </w:p>
        </w:tc>
        <w:tc>
          <w:tcPr>
            <w:tcW w:w="2206" w:type="dxa"/>
          </w:tcPr>
          <w:p w14:paraId="400B7B11" w14:textId="77777777" w:rsidR="007D3C22" w:rsidRPr="000513B7" w:rsidRDefault="007D3C22" w:rsidP="00727EFD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0513B7">
              <w:rPr>
                <w:rFonts w:eastAsia="Calibri"/>
                <w:sz w:val="24"/>
                <w:szCs w:val="24"/>
              </w:rPr>
              <w:t>Новый год – Новые задачи</w:t>
            </w:r>
          </w:p>
        </w:tc>
      </w:tr>
      <w:tr w:rsidR="007D3C22" w:rsidRPr="000513B7" w14:paraId="53FD0530" w14:textId="77777777" w:rsidTr="00727EFD">
        <w:trPr>
          <w:jc w:val="center"/>
        </w:trPr>
        <w:tc>
          <w:tcPr>
            <w:tcW w:w="2192" w:type="dxa"/>
          </w:tcPr>
          <w:p w14:paraId="3DEA2B2A" w14:textId="77777777" w:rsidR="007D3C22" w:rsidRPr="000513B7" w:rsidRDefault="007D3C22" w:rsidP="00727EFD">
            <w:pPr>
              <w:ind w:firstLine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513B7">
              <w:rPr>
                <w:rFonts w:eastAsia="Calibri"/>
                <w:b/>
                <w:sz w:val="24"/>
                <w:szCs w:val="24"/>
              </w:rPr>
              <w:t>Декады (недели)</w:t>
            </w:r>
          </w:p>
        </w:tc>
        <w:tc>
          <w:tcPr>
            <w:tcW w:w="2551" w:type="dxa"/>
          </w:tcPr>
          <w:p w14:paraId="5B86BB41" w14:textId="77777777" w:rsidR="007D3C22" w:rsidRPr="000513B7" w:rsidRDefault="007D3C22" w:rsidP="00727EFD">
            <w:pPr>
              <w:ind w:firstLine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0513B7">
              <w:rPr>
                <w:rFonts w:eastAsia="Calibri"/>
                <w:sz w:val="24"/>
                <w:szCs w:val="24"/>
              </w:rPr>
              <w:t>–</w:t>
            </w:r>
          </w:p>
        </w:tc>
        <w:tc>
          <w:tcPr>
            <w:tcW w:w="2552" w:type="dxa"/>
            <w:gridSpan w:val="2"/>
          </w:tcPr>
          <w:p w14:paraId="5ACA9403" w14:textId="77777777" w:rsidR="007D3C22" w:rsidRPr="000513B7" w:rsidRDefault="007D3C22" w:rsidP="00727EFD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0513B7">
              <w:rPr>
                <w:rFonts w:eastAsia="Calibri"/>
                <w:sz w:val="24"/>
                <w:szCs w:val="24"/>
              </w:rPr>
              <w:t>Неделя родительской любви (14–21 октября)</w:t>
            </w:r>
          </w:p>
        </w:tc>
        <w:tc>
          <w:tcPr>
            <w:tcW w:w="3331" w:type="dxa"/>
            <w:gridSpan w:val="2"/>
          </w:tcPr>
          <w:p w14:paraId="289D2A68" w14:textId="77777777" w:rsidR="007D3C22" w:rsidRPr="000513B7" w:rsidRDefault="007D3C22" w:rsidP="00727EFD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0513B7">
              <w:rPr>
                <w:rFonts w:eastAsia="Calibri"/>
                <w:sz w:val="24"/>
                <w:szCs w:val="24"/>
              </w:rPr>
              <w:t>–</w:t>
            </w:r>
          </w:p>
        </w:tc>
        <w:tc>
          <w:tcPr>
            <w:tcW w:w="2135" w:type="dxa"/>
            <w:gridSpan w:val="2"/>
          </w:tcPr>
          <w:p w14:paraId="3070A02A" w14:textId="77777777" w:rsidR="007D3C22" w:rsidRPr="000513B7" w:rsidRDefault="007D3C22" w:rsidP="00727EFD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0513B7">
              <w:rPr>
                <w:rFonts w:eastAsia="Calibri"/>
                <w:sz w:val="24"/>
                <w:szCs w:val="24"/>
              </w:rPr>
              <w:t>–</w:t>
            </w:r>
          </w:p>
        </w:tc>
        <w:tc>
          <w:tcPr>
            <w:tcW w:w="2206" w:type="dxa"/>
          </w:tcPr>
          <w:p w14:paraId="6BBD3090" w14:textId="77777777" w:rsidR="007D3C22" w:rsidRPr="000513B7" w:rsidRDefault="007D3C22" w:rsidP="00727EFD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0513B7">
              <w:rPr>
                <w:rFonts w:eastAsia="Calibri"/>
                <w:sz w:val="24"/>
                <w:szCs w:val="24"/>
              </w:rPr>
              <w:t>–</w:t>
            </w:r>
          </w:p>
        </w:tc>
      </w:tr>
      <w:tr w:rsidR="007D3C22" w:rsidRPr="000513B7" w14:paraId="62126530" w14:textId="77777777" w:rsidTr="00727EFD">
        <w:trPr>
          <w:trHeight w:val="978"/>
          <w:jc w:val="center"/>
        </w:trPr>
        <w:tc>
          <w:tcPr>
            <w:tcW w:w="2192" w:type="dxa"/>
          </w:tcPr>
          <w:p w14:paraId="2CBCEC76" w14:textId="77777777" w:rsidR="007D3C22" w:rsidRPr="000513B7" w:rsidRDefault="007D3C22" w:rsidP="00727EFD">
            <w:pPr>
              <w:ind w:firstLine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513B7">
              <w:rPr>
                <w:rFonts w:eastAsia="Calibri"/>
                <w:b/>
                <w:sz w:val="24"/>
                <w:szCs w:val="24"/>
              </w:rPr>
              <w:t>Акции</w:t>
            </w:r>
          </w:p>
        </w:tc>
        <w:tc>
          <w:tcPr>
            <w:tcW w:w="2551" w:type="dxa"/>
          </w:tcPr>
          <w:p w14:paraId="66C84587" w14:textId="77777777" w:rsidR="007D3C22" w:rsidRPr="000513B7" w:rsidRDefault="007D3C22" w:rsidP="00727EFD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0513B7">
              <w:rPr>
                <w:rFonts w:eastAsia="Calibri"/>
                <w:sz w:val="24"/>
                <w:szCs w:val="24"/>
              </w:rPr>
              <w:t>–</w:t>
            </w:r>
          </w:p>
        </w:tc>
        <w:tc>
          <w:tcPr>
            <w:tcW w:w="2552" w:type="dxa"/>
            <w:gridSpan w:val="2"/>
          </w:tcPr>
          <w:p w14:paraId="2C204401" w14:textId="77777777" w:rsidR="007D3C22" w:rsidRPr="000513B7" w:rsidRDefault="007D3C22" w:rsidP="00727EFD">
            <w:pPr>
              <w:ind w:firstLine="0"/>
              <w:jc w:val="center"/>
              <w:rPr>
                <w:sz w:val="24"/>
                <w:szCs w:val="24"/>
              </w:rPr>
            </w:pPr>
            <w:r w:rsidRPr="000513B7">
              <w:rPr>
                <w:sz w:val="24"/>
                <w:szCs w:val="24"/>
              </w:rPr>
              <w:t xml:space="preserve">Ко Дню матери </w:t>
            </w:r>
          </w:p>
          <w:p w14:paraId="6CDDACC8" w14:textId="77777777" w:rsidR="007D3C22" w:rsidRPr="000513B7" w:rsidRDefault="007D3C22" w:rsidP="00727EFD">
            <w:pPr>
              <w:ind w:firstLine="0"/>
              <w:jc w:val="center"/>
              <w:rPr>
                <w:sz w:val="24"/>
                <w:szCs w:val="24"/>
              </w:rPr>
            </w:pPr>
            <w:r w:rsidRPr="000513B7">
              <w:rPr>
                <w:sz w:val="24"/>
                <w:szCs w:val="24"/>
              </w:rPr>
              <w:t>(14 октября).</w:t>
            </w:r>
          </w:p>
          <w:p w14:paraId="0F3A6D5E" w14:textId="77777777" w:rsidR="007D3C22" w:rsidRPr="000513B7" w:rsidRDefault="007D3C22" w:rsidP="00727EFD">
            <w:pPr>
              <w:ind w:firstLine="0"/>
              <w:jc w:val="center"/>
              <w:rPr>
                <w:sz w:val="24"/>
                <w:szCs w:val="24"/>
              </w:rPr>
            </w:pPr>
            <w:r w:rsidRPr="000513B7">
              <w:rPr>
                <w:sz w:val="24"/>
                <w:szCs w:val="24"/>
              </w:rPr>
              <w:t xml:space="preserve">Ко Дню отца </w:t>
            </w:r>
          </w:p>
          <w:p w14:paraId="4F827A9A" w14:textId="77777777" w:rsidR="007D3C22" w:rsidRPr="000513B7" w:rsidRDefault="007D3C22" w:rsidP="00727EFD">
            <w:pPr>
              <w:ind w:firstLine="0"/>
              <w:jc w:val="center"/>
              <w:rPr>
                <w:sz w:val="24"/>
                <w:szCs w:val="24"/>
              </w:rPr>
            </w:pPr>
            <w:r w:rsidRPr="000513B7">
              <w:rPr>
                <w:sz w:val="24"/>
                <w:szCs w:val="24"/>
              </w:rPr>
              <w:t>(21 октября)</w:t>
            </w:r>
          </w:p>
        </w:tc>
        <w:tc>
          <w:tcPr>
            <w:tcW w:w="3331" w:type="dxa"/>
            <w:gridSpan w:val="2"/>
          </w:tcPr>
          <w:p w14:paraId="5BA63C69" w14:textId="77777777" w:rsidR="007D3C22" w:rsidRPr="000513B7" w:rsidRDefault="007D3C22" w:rsidP="00727EFD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0513B7">
              <w:rPr>
                <w:rFonts w:eastAsia="Calibri"/>
                <w:sz w:val="24"/>
                <w:szCs w:val="24"/>
              </w:rPr>
              <w:t>–</w:t>
            </w:r>
          </w:p>
        </w:tc>
        <w:tc>
          <w:tcPr>
            <w:tcW w:w="2135" w:type="dxa"/>
            <w:gridSpan w:val="2"/>
          </w:tcPr>
          <w:p w14:paraId="13687984" w14:textId="77777777" w:rsidR="007D3C22" w:rsidRPr="000513B7" w:rsidRDefault="007D3C22" w:rsidP="00727EFD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0513B7">
              <w:rPr>
                <w:rFonts w:eastAsia="Calibri"/>
                <w:sz w:val="24"/>
                <w:szCs w:val="24"/>
              </w:rPr>
              <w:t>«Наши дети»</w:t>
            </w:r>
          </w:p>
          <w:p w14:paraId="2A0A699D" w14:textId="77777777" w:rsidR="007D3C22" w:rsidRPr="000513B7" w:rsidRDefault="007D3C22" w:rsidP="00727EFD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06" w:type="dxa"/>
          </w:tcPr>
          <w:p w14:paraId="6C826966" w14:textId="77777777" w:rsidR="007D3C22" w:rsidRPr="000513B7" w:rsidRDefault="007D3C22" w:rsidP="00727EFD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0513B7">
              <w:rPr>
                <w:rFonts w:eastAsia="Calibri"/>
                <w:sz w:val="24"/>
                <w:szCs w:val="24"/>
              </w:rPr>
              <w:t>«От всей души»</w:t>
            </w:r>
          </w:p>
        </w:tc>
      </w:tr>
      <w:tr w:rsidR="007D3C22" w:rsidRPr="000513B7" w14:paraId="6C8DDE49" w14:textId="77777777" w:rsidTr="00727EFD">
        <w:trPr>
          <w:trHeight w:val="56"/>
          <w:jc w:val="center"/>
        </w:trPr>
        <w:tc>
          <w:tcPr>
            <w:tcW w:w="2192" w:type="dxa"/>
            <w:vMerge w:val="restart"/>
            <w:shd w:val="clear" w:color="auto" w:fill="D9D9D9" w:themeFill="background1" w:themeFillShade="D9"/>
          </w:tcPr>
          <w:p w14:paraId="76C0DB72" w14:textId="77777777" w:rsidR="007D3C22" w:rsidRPr="003323E7" w:rsidRDefault="007D3C22" w:rsidP="00727EFD">
            <w:pPr>
              <w:ind w:firstLine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323E7">
              <w:rPr>
                <w:rFonts w:eastAsia="Calibri"/>
                <w:b/>
                <w:sz w:val="24"/>
                <w:szCs w:val="24"/>
              </w:rPr>
              <w:lastRenderedPageBreak/>
              <w:t>Форма проведения мероприятий</w:t>
            </w:r>
          </w:p>
        </w:tc>
        <w:tc>
          <w:tcPr>
            <w:tcW w:w="12775" w:type="dxa"/>
            <w:gridSpan w:val="8"/>
            <w:shd w:val="clear" w:color="auto" w:fill="D9D9D9" w:themeFill="background1" w:themeFillShade="D9"/>
          </w:tcPr>
          <w:p w14:paraId="5FAF8BAA" w14:textId="77777777" w:rsidR="007D3C22" w:rsidRPr="003323E7" w:rsidRDefault="007D3C22" w:rsidP="00727EFD">
            <w:pPr>
              <w:ind w:firstLine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323E7">
              <w:rPr>
                <w:rFonts w:eastAsia="Calibri"/>
                <w:b/>
                <w:sz w:val="24"/>
                <w:szCs w:val="24"/>
              </w:rPr>
              <w:t>Период проведения</w:t>
            </w:r>
          </w:p>
        </w:tc>
      </w:tr>
      <w:tr w:rsidR="007D3C22" w:rsidRPr="000513B7" w14:paraId="216990C7" w14:textId="77777777" w:rsidTr="00727EFD">
        <w:trPr>
          <w:trHeight w:val="56"/>
          <w:jc w:val="center"/>
        </w:trPr>
        <w:tc>
          <w:tcPr>
            <w:tcW w:w="2192" w:type="dxa"/>
            <w:vMerge/>
            <w:shd w:val="clear" w:color="auto" w:fill="D9D9D9" w:themeFill="background1" w:themeFillShade="D9"/>
          </w:tcPr>
          <w:p w14:paraId="19957515" w14:textId="77777777" w:rsidR="007D3C22" w:rsidRPr="003323E7" w:rsidRDefault="007D3C22" w:rsidP="00727EFD">
            <w:pPr>
              <w:ind w:firstLine="0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15B96319" w14:textId="77777777" w:rsidR="007D3C22" w:rsidRPr="003323E7" w:rsidRDefault="007D3C22" w:rsidP="00727EFD">
            <w:pPr>
              <w:ind w:firstLine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323E7">
              <w:rPr>
                <w:rFonts w:eastAsia="Calibri"/>
                <w:b/>
                <w:sz w:val="24"/>
                <w:szCs w:val="24"/>
              </w:rPr>
              <w:t>февраль</w:t>
            </w:r>
          </w:p>
        </w:tc>
        <w:tc>
          <w:tcPr>
            <w:tcW w:w="2552" w:type="dxa"/>
            <w:gridSpan w:val="2"/>
            <w:shd w:val="clear" w:color="auto" w:fill="D9D9D9" w:themeFill="background1" w:themeFillShade="D9"/>
          </w:tcPr>
          <w:p w14:paraId="041B7FF7" w14:textId="77777777" w:rsidR="007D3C22" w:rsidRPr="003323E7" w:rsidRDefault="007D3C22" w:rsidP="00727EFD">
            <w:pPr>
              <w:ind w:firstLine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323E7">
              <w:rPr>
                <w:rFonts w:eastAsia="Calibri"/>
                <w:b/>
                <w:sz w:val="24"/>
                <w:szCs w:val="24"/>
              </w:rPr>
              <w:t>март</w:t>
            </w:r>
          </w:p>
        </w:tc>
        <w:tc>
          <w:tcPr>
            <w:tcW w:w="3331" w:type="dxa"/>
            <w:gridSpan w:val="2"/>
            <w:shd w:val="clear" w:color="auto" w:fill="D9D9D9" w:themeFill="background1" w:themeFillShade="D9"/>
          </w:tcPr>
          <w:p w14:paraId="2E08DDF4" w14:textId="77777777" w:rsidR="007D3C22" w:rsidRPr="003323E7" w:rsidRDefault="007D3C22" w:rsidP="00727EFD">
            <w:pPr>
              <w:ind w:firstLine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323E7">
              <w:rPr>
                <w:rFonts w:eastAsia="Calibri"/>
                <w:b/>
                <w:sz w:val="24"/>
                <w:szCs w:val="24"/>
              </w:rPr>
              <w:t>апрель</w:t>
            </w:r>
          </w:p>
        </w:tc>
        <w:tc>
          <w:tcPr>
            <w:tcW w:w="2135" w:type="dxa"/>
            <w:gridSpan w:val="2"/>
            <w:shd w:val="clear" w:color="auto" w:fill="D9D9D9" w:themeFill="background1" w:themeFillShade="D9"/>
          </w:tcPr>
          <w:p w14:paraId="2537AE76" w14:textId="77777777" w:rsidR="007D3C22" w:rsidRPr="003323E7" w:rsidRDefault="007D3C22" w:rsidP="00727EFD">
            <w:pPr>
              <w:ind w:firstLine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323E7">
              <w:rPr>
                <w:rFonts w:eastAsia="Calibri"/>
                <w:b/>
                <w:sz w:val="24"/>
                <w:szCs w:val="24"/>
              </w:rPr>
              <w:t>май</w:t>
            </w:r>
          </w:p>
        </w:tc>
        <w:tc>
          <w:tcPr>
            <w:tcW w:w="2206" w:type="dxa"/>
            <w:shd w:val="clear" w:color="auto" w:fill="D9D9D9" w:themeFill="background1" w:themeFillShade="D9"/>
          </w:tcPr>
          <w:p w14:paraId="642CB005" w14:textId="34F3FE3E" w:rsidR="007D3C22" w:rsidRPr="003323E7" w:rsidRDefault="00C41472" w:rsidP="00727EFD">
            <w:pPr>
              <w:ind w:firstLine="0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и</w:t>
            </w:r>
            <w:r w:rsidR="007D3C22" w:rsidRPr="003323E7">
              <w:rPr>
                <w:rFonts w:eastAsia="Calibri"/>
                <w:b/>
                <w:sz w:val="24"/>
                <w:szCs w:val="24"/>
              </w:rPr>
              <w:t>юнь</w:t>
            </w:r>
            <w:r>
              <w:rPr>
                <w:rFonts w:eastAsia="Calibri"/>
                <w:b/>
                <w:sz w:val="24"/>
                <w:szCs w:val="24"/>
              </w:rPr>
              <w:t>-июль</w:t>
            </w:r>
          </w:p>
        </w:tc>
      </w:tr>
      <w:tr w:rsidR="007D3C22" w:rsidRPr="000513B7" w14:paraId="1C714FAA" w14:textId="77777777" w:rsidTr="00727EFD">
        <w:trPr>
          <w:trHeight w:val="978"/>
          <w:jc w:val="center"/>
        </w:trPr>
        <w:tc>
          <w:tcPr>
            <w:tcW w:w="2192" w:type="dxa"/>
            <w:shd w:val="clear" w:color="auto" w:fill="auto"/>
          </w:tcPr>
          <w:p w14:paraId="69E3D76A" w14:textId="77777777" w:rsidR="007D3C22" w:rsidRPr="003323E7" w:rsidRDefault="007D3C22" w:rsidP="00727EFD">
            <w:pPr>
              <w:ind w:firstLine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323E7">
              <w:rPr>
                <w:rFonts w:eastAsia="Calibri"/>
                <w:b/>
                <w:sz w:val="24"/>
                <w:szCs w:val="24"/>
              </w:rPr>
              <w:t>Во втором полугодии</w:t>
            </w:r>
          </w:p>
        </w:tc>
        <w:tc>
          <w:tcPr>
            <w:tcW w:w="12775" w:type="dxa"/>
            <w:gridSpan w:val="8"/>
            <w:shd w:val="clear" w:color="auto" w:fill="auto"/>
          </w:tcPr>
          <w:p w14:paraId="7F91EF24" w14:textId="77777777" w:rsidR="007D3C22" w:rsidRPr="003323E7" w:rsidRDefault="007D3C22" w:rsidP="00727EFD">
            <w:pPr>
              <w:widowControl w:val="0"/>
              <w:tabs>
                <w:tab w:val="left" w:pos="2603"/>
              </w:tabs>
              <w:ind w:firstLine="0"/>
              <w:rPr>
                <w:sz w:val="24"/>
                <w:szCs w:val="24"/>
              </w:rPr>
            </w:pPr>
            <w:r w:rsidRPr="003323E7">
              <w:rPr>
                <w:sz w:val="24"/>
                <w:szCs w:val="24"/>
              </w:rPr>
              <w:t>Проведение мероприятий (торжественные собрания, концерты, выставки и др.), посвященных государственным праздникам, праздничным дням и памятным датам в Республике Беларусь.</w:t>
            </w:r>
          </w:p>
          <w:p w14:paraId="1C9034E9" w14:textId="77777777" w:rsidR="007D3C22" w:rsidRPr="003323E7" w:rsidRDefault="007D3C22" w:rsidP="00727EFD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 w:rsidRPr="003323E7">
              <w:rPr>
                <w:sz w:val="24"/>
                <w:szCs w:val="24"/>
              </w:rPr>
              <w:t xml:space="preserve">Организация и проведение экскурсионных программ по историческим местам Беларуси, включая мемориальные комплексы, местам </w:t>
            </w:r>
            <w:proofErr w:type="spellStart"/>
            <w:r w:rsidRPr="003323E7">
              <w:rPr>
                <w:sz w:val="24"/>
                <w:szCs w:val="24"/>
              </w:rPr>
              <w:t>боевои</w:t>
            </w:r>
            <w:proofErr w:type="spellEnd"/>
            <w:r w:rsidRPr="003323E7">
              <w:rPr>
                <w:sz w:val="24"/>
                <w:szCs w:val="24"/>
              </w:rPr>
              <w:t xml:space="preserve">̆ и </w:t>
            </w:r>
            <w:proofErr w:type="spellStart"/>
            <w:r w:rsidRPr="003323E7">
              <w:rPr>
                <w:sz w:val="24"/>
                <w:szCs w:val="24"/>
              </w:rPr>
              <w:t>партизанскои</w:t>
            </w:r>
            <w:proofErr w:type="spellEnd"/>
            <w:r w:rsidRPr="003323E7">
              <w:rPr>
                <w:sz w:val="24"/>
                <w:szCs w:val="24"/>
              </w:rPr>
              <w:t>̆ славы, достопримечательностям и святыням Беларуси, музеи Беларуси.</w:t>
            </w:r>
          </w:p>
          <w:p w14:paraId="67D701C5" w14:textId="77777777" w:rsidR="007D3C22" w:rsidRDefault="007D3C22" w:rsidP="008E2636">
            <w:pPr>
              <w:widowControl w:val="0"/>
              <w:tabs>
                <w:tab w:val="left" w:pos="2603"/>
              </w:tabs>
              <w:ind w:firstLine="0"/>
              <w:rPr>
                <w:sz w:val="24"/>
                <w:szCs w:val="24"/>
              </w:rPr>
            </w:pPr>
            <w:r w:rsidRPr="003323E7">
              <w:rPr>
                <w:sz w:val="24"/>
                <w:szCs w:val="24"/>
              </w:rPr>
              <w:t>Организация в трудовом коллективе просмотра художественных и документальных фильмов с целью патриотического воспитания населения, сохранения исторической памяти.</w:t>
            </w:r>
          </w:p>
          <w:p w14:paraId="3FFB0811" w14:textId="3E6BC1A7" w:rsidR="000749E3" w:rsidRPr="003323E7" w:rsidRDefault="000749E3" w:rsidP="008E2636">
            <w:pPr>
              <w:widowControl w:val="0"/>
              <w:tabs>
                <w:tab w:val="left" w:pos="2603"/>
              </w:tabs>
              <w:ind w:firstLine="0"/>
              <w:rPr>
                <w:rFonts w:eastAsia="Calibri"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в трудовом коллективе диалоговых площадок, круглых столов с представителями общественных объединений, политических партий.</w:t>
            </w:r>
          </w:p>
        </w:tc>
      </w:tr>
      <w:tr w:rsidR="007D3C22" w:rsidRPr="000513B7" w14:paraId="238B1E15" w14:textId="77777777" w:rsidTr="00727EFD">
        <w:trPr>
          <w:trHeight w:val="668"/>
          <w:jc w:val="center"/>
        </w:trPr>
        <w:tc>
          <w:tcPr>
            <w:tcW w:w="2192" w:type="dxa"/>
            <w:shd w:val="clear" w:color="auto" w:fill="auto"/>
          </w:tcPr>
          <w:p w14:paraId="4209FE48" w14:textId="77777777" w:rsidR="007D3C22" w:rsidRPr="003323E7" w:rsidRDefault="007D3C22" w:rsidP="00727EFD">
            <w:pPr>
              <w:ind w:firstLine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323E7">
              <w:rPr>
                <w:rFonts w:eastAsia="Calibri"/>
                <w:b/>
                <w:sz w:val="24"/>
                <w:szCs w:val="24"/>
              </w:rPr>
              <w:t>Единые дни информирования (ежемесячно)</w:t>
            </w:r>
          </w:p>
        </w:tc>
        <w:tc>
          <w:tcPr>
            <w:tcW w:w="12775" w:type="dxa"/>
            <w:gridSpan w:val="8"/>
            <w:shd w:val="clear" w:color="auto" w:fill="auto"/>
          </w:tcPr>
          <w:p w14:paraId="2F31C624" w14:textId="787E8AAF" w:rsidR="007D3C22" w:rsidRPr="003323E7" w:rsidRDefault="007102CC" w:rsidP="00727EFD">
            <w:pPr>
              <w:ind w:firstLine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A3A0C">
              <w:rPr>
                <w:sz w:val="22"/>
                <w:szCs w:val="22"/>
              </w:rPr>
              <w:t>Тематический банк данных «Идеологическая работа», размещенный в информационно-поисковой системе «ЭТАЛОН- ONLINE»</w:t>
            </w:r>
          </w:p>
        </w:tc>
      </w:tr>
      <w:tr w:rsidR="007D3C22" w:rsidRPr="000513B7" w14:paraId="4C0B723E" w14:textId="77777777" w:rsidTr="00727EFD">
        <w:trPr>
          <w:trHeight w:val="416"/>
          <w:jc w:val="center"/>
        </w:trPr>
        <w:tc>
          <w:tcPr>
            <w:tcW w:w="2192" w:type="dxa"/>
            <w:shd w:val="clear" w:color="auto" w:fill="auto"/>
          </w:tcPr>
          <w:p w14:paraId="2B0DDEA7" w14:textId="77777777" w:rsidR="007D3C22" w:rsidRPr="003323E7" w:rsidRDefault="007D3C22" w:rsidP="00727EFD">
            <w:pPr>
              <w:ind w:firstLine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323E7">
              <w:rPr>
                <w:rFonts w:eastAsia="Calibri"/>
                <w:b/>
                <w:sz w:val="24"/>
                <w:szCs w:val="24"/>
              </w:rPr>
              <w:t>Тематические встречи руководства с коллективом работников</w:t>
            </w:r>
          </w:p>
        </w:tc>
        <w:tc>
          <w:tcPr>
            <w:tcW w:w="2568" w:type="dxa"/>
            <w:gridSpan w:val="2"/>
            <w:shd w:val="clear" w:color="auto" w:fill="auto"/>
          </w:tcPr>
          <w:p w14:paraId="3FA7AC0B" w14:textId="2CAAA0B6" w:rsidR="007D3C22" w:rsidRPr="003323E7" w:rsidRDefault="007D3C22" w:rsidP="00727EFD">
            <w:pPr>
              <w:ind w:firstLine="0"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2568" w:type="dxa"/>
            <w:gridSpan w:val="2"/>
            <w:shd w:val="clear" w:color="auto" w:fill="auto"/>
          </w:tcPr>
          <w:p w14:paraId="1E7FF47F" w14:textId="77777777" w:rsidR="007D3C22" w:rsidRPr="003323E7" w:rsidRDefault="007D3C22" w:rsidP="00727EFD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3323E7">
              <w:rPr>
                <w:rFonts w:eastAsia="Calibri"/>
                <w:sz w:val="24"/>
                <w:szCs w:val="24"/>
              </w:rPr>
              <w:t xml:space="preserve">День Конституции </w:t>
            </w:r>
          </w:p>
          <w:p w14:paraId="2DD35F17" w14:textId="77777777" w:rsidR="007D3C22" w:rsidRPr="003323E7" w:rsidRDefault="007D3C22" w:rsidP="00727EFD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3323E7">
              <w:rPr>
                <w:rFonts w:eastAsia="Calibri"/>
                <w:sz w:val="24"/>
                <w:szCs w:val="24"/>
              </w:rPr>
              <w:t>(15 марта).</w:t>
            </w:r>
          </w:p>
          <w:p w14:paraId="20F3BC9D" w14:textId="77777777" w:rsidR="007D3C22" w:rsidRPr="003323E7" w:rsidRDefault="007D3C22" w:rsidP="00727EFD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3323E7">
              <w:rPr>
                <w:rFonts w:eastAsia="Calibri"/>
                <w:sz w:val="24"/>
                <w:szCs w:val="24"/>
              </w:rPr>
              <w:t xml:space="preserve">82-я годовщина трагедии в Хатыни </w:t>
            </w:r>
          </w:p>
          <w:p w14:paraId="4197A2E9" w14:textId="77777777" w:rsidR="007D3C22" w:rsidRPr="003323E7" w:rsidRDefault="007D3C22" w:rsidP="00727EFD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3323E7">
              <w:rPr>
                <w:rFonts w:eastAsia="Calibri"/>
                <w:sz w:val="24"/>
                <w:szCs w:val="24"/>
              </w:rPr>
              <w:t>(22 марта)</w:t>
            </w:r>
          </w:p>
          <w:p w14:paraId="7151903F" w14:textId="77777777" w:rsidR="007D3C22" w:rsidRPr="003323E7" w:rsidRDefault="007D3C22" w:rsidP="00727EFD">
            <w:pPr>
              <w:ind w:firstLine="0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3298" w:type="dxa"/>
            <w:shd w:val="clear" w:color="auto" w:fill="auto"/>
          </w:tcPr>
          <w:p w14:paraId="6117A54A" w14:textId="77777777" w:rsidR="007D3C22" w:rsidRPr="003323E7" w:rsidRDefault="007D3C22" w:rsidP="00727EFD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3323E7">
              <w:rPr>
                <w:rFonts w:eastAsia="Calibri"/>
                <w:sz w:val="24"/>
                <w:szCs w:val="24"/>
              </w:rPr>
              <w:t xml:space="preserve">День единения народов Беларуси и России </w:t>
            </w:r>
          </w:p>
          <w:p w14:paraId="632CF101" w14:textId="77777777" w:rsidR="007D3C22" w:rsidRPr="003323E7" w:rsidRDefault="007D3C22" w:rsidP="00727EFD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3323E7">
              <w:rPr>
                <w:rFonts w:eastAsia="Calibri"/>
                <w:sz w:val="24"/>
                <w:szCs w:val="24"/>
              </w:rPr>
              <w:t>(2 апреля).</w:t>
            </w:r>
          </w:p>
          <w:p w14:paraId="4E26AD7F" w14:textId="77777777" w:rsidR="007D3C22" w:rsidRPr="003323E7" w:rsidRDefault="007D3C22" w:rsidP="00727EFD">
            <w:pPr>
              <w:ind w:firstLine="0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14:paraId="3CDABDD3" w14:textId="77777777" w:rsidR="007D3C22" w:rsidRPr="003323E7" w:rsidRDefault="007D3C22" w:rsidP="00727EFD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3323E7">
              <w:rPr>
                <w:rFonts w:eastAsia="Calibri"/>
                <w:sz w:val="24"/>
                <w:szCs w:val="24"/>
              </w:rPr>
              <w:t>День труда</w:t>
            </w:r>
          </w:p>
          <w:p w14:paraId="2EB11594" w14:textId="77777777" w:rsidR="007D3C22" w:rsidRPr="003323E7" w:rsidRDefault="007D3C22" w:rsidP="00727EFD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3323E7">
              <w:rPr>
                <w:rFonts w:eastAsia="Calibri"/>
                <w:sz w:val="24"/>
                <w:szCs w:val="24"/>
              </w:rPr>
              <w:t>(1 мая).</w:t>
            </w:r>
          </w:p>
          <w:p w14:paraId="5A95A502" w14:textId="3885A82D" w:rsidR="007D3C22" w:rsidRPr="003323E7" w:rsidRDefault="007D3C22" w:rsidP="00727EFD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3323E7">
              <w:rPr>
                <w:rFonts w:eastAsia="Calibri"/>
                <w:sz w:val="24"/>
                <w:szCs w:val="24"/>
              </w:rPr>
              <w:t>8</w:t>
            </w:r>
            <w:r w:rsidR="008E2636">
              <w:rPr>
                <w:rFonts w:eastAsia="Calibri"/>
                <w:sz w:val="24"/>
                <w:szCs w:val="24"/>
              </w:rPr>
              <w:t xml:space="preserve">1 годовщина </w:t>
            </w:r>
            <w:r w:rsidRPr="003323E7">
              <w:rPr>
                <w:rFonts w:eastAsia="Calibri"/>
                <w:sz w:val="24"/>
                <w:szCs w:val="24"/>
              </w:rPr>
              <w:t>Победы советского народа в Великой Отечественной войне (9 мая).</w:t>
            </w:r>
          </w:p>
          <w:p w14:paraId="39E81A30" w14:textId="77777777" w:rsidR="007D3C22" w:rsidRDefault="007D3C22" w:rsidP="00727EFD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3323E7">
              <w:rPr>
                <w:rFonts w:eastAsia="Calibri"/>
                <w:sz w:val="24"/>
                <w:szCs w:val="24"/>
              </w:rPr>
              <w:t xml:space="preserve">День Государственного флага, Государственного герба и Государственного гимна Республики Беларусь </w:t>
            </w:r>
          </w:p>
          <w:p w14:paraId="184182D3" w14:textId="77777777" w:rsidR="007D3C22" w:rsidRPr="003323E7" w:rsidRDefault="007D3C22" w:rsidP="00727EFD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3323E7">
              <w:rPr>
                <w:rFonts w:eastAsia="Calibri"/>
                <w:sz w:val="24"/>
                <w:szCs w:val="24"/>
              </w:rPr>
              <w:t>(второе воскресенье мая).</w:t>
            </w:r>
          </w:p>
          <w:p w14:paraId="244494E6" w14:textId="77777777" w:rsidR="007D3C22" w:rsidRPr="003323E7" w:rsidRDefault="007D3C22" w:rsidP="00727EFD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3323E7">
              <w:rPr>
                <w:rFonts w:eastAsia="Calibri"/>
                <w:sz w:val="24"/>
                <w:szCs w:val="24"/>
              </w:rPr>
              <w:lastRenderedPageBreak/>
              <w:t>День семьи</w:t>
            </w:r>
          </w:p>
          <w:p w14:paraId="7610F087" w14:textId="77777777" w:rsidR="007D3C22" w:rsidRPr="003323E7" w:rsidRDefault="007D3C22" w:rsidP="00727EFD">
            <w:pPr>
              <w:ind w:firstLine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323E7">
              <w:rPr>
                <w:rFonts w:eastAsia="Calibri"/>
                <w:sz w:val="24"/>
                <w:szCs w:val="24"/>
              </w:rPr>
              <w:t>(15 мая)</w:t>
            </w:r>
          </w:p>
        </w:tc>
        <w:tc>
          <w:tcPr>
            <w:tcW w:w="2214" w:type="dxa"/>
            <w:gridSpan w:val="2"/>
            <w:shd w:val="clear" w:color="auto" w:fill="auto"/>
          </w:tcPr>
          <w:p w14:paraId="02E854FF" w14:textId="77777777" w:rsidR="007D3C22" w:rsidRPr="003323E7" w:rsidRDefault="007D3C22" w:rsidP="00727EFD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3323E7">
              <w:rPr>
                <w:rFonts w:eastAsia="Calibri"/>
                <w:sz w:val="24"/>
                <w:szCs w:val="24"/>
              </w:rPr>
              <w:lastRenderedPageBreak/>
              <w:t xml:space="preserve">День всенародной памяти жертв Великой Отечественной войны и геноцида белорусского народа </w:t>
            </w:r>
          </w:p>
          <w:p w14:paraId="2611681F" w14:textId="77777777" w:rsidR="007D3C22" w:rsidRPr="003323E7" w:rsidRDefault="007D3C22" w:rsidP="00727EFD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3323E7">
              <w:rPr>
                <w:rFonts w:eastAsia="Calibri"/>
                <w:sz w:val="24"/>
                <w:szCs w:val="24"/>
              </w:rPr>
              <w:t>(22 июня).</w:t>
            </w:r>
          </w:p>
          <w:p w14:paraId="04D42A8F" w14:textId="77777777" w:rsidR="007D3C22" w:rsidRPr="003323E7" w:rsidRDefault="007D3C22" w:rsidP="00727EFD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3323E7">
              <w:rPr>
                <w:rFonts w:eastAsia="Calibri"/>
                <w:sz w:val="24"/>
                <w:szCs w:val="24"/>
              </w:rPr>
              <w:t xml:space="preserve">День Независимости Республики Беларусь </w:t>
            </w:r>
          </w:p>
          <w:p w14:paraId="5A716A64" w14:textId="77777777" w:rsidR="007D3C22" w:rsidRPr="003323E7" w:rsidRDefault="007D3C22" w:rsidP="00727EFD">
            <w:pPr>
              <w:ind w:firstLine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323E7">
              <w:rPr>
                <w:rFonts w:eastAsia="Calibri"/>
                <w:sz w:val="24"/>
                <w:szCs w:val="24"/>
              </w:rPr>
              <w:t>(День Республики)</w:t>
            </w:r>
          </w:p>
        </w:tc>
      </w:tr>
      <w:tr w:rsidR="007D3C22" w:rsidRPr="000513B7" w14:paraId="7874B0AF" w14:textId="77777777" w:rsidTr="00727EFD">
        <w:trPr>
          <w:trHeight w:val="978"/>
          <w:jc w:val="center"/>
        </w:trPr>
        <w:tc>
          <w:tcPr>
            <w:tcW w:w="2192" w:type="dxa"/>
            <w:shd w:val="clear" w:color="auto" w:fill="auto"/>
          </w:tcPr>
          <w:p w14:paraId="6E2A8E49" w14:textId="77777777" w:rsidR="007D3C22" w:rsidRPr="003323E7" w:rsidRDefault="007D3C22" w:rsidP="00727EFD">
            <w:pPr>
              <w:ind w:firstLine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323E7">
              <w:rPr>
                <w:rFonts w:eastAsia="Calibri"/>
                <w:b/>
                <w:sz w:val="24"/>
                <w:szCs w:val="24"/>
              </w:rPr>
              <w:t>Декады (недели)</w:t>
            </w:r>
          </w:p>
        </w:tc>
        <w:tc>
          <w:tcPr>
            <w:tcW w:w="2568" w:type="dxa"/>
            <w:gridSpan w:val="2"/>
            <w:shd w:val="clear" w:color="auto" w:fill="auto"/>
          </w:tcPr>
          <w:p w14:paraId="71A17795" w14:textId="77777777" w:rsidR="007D3C22" w:rsidRPr="003323E7" w:rsidRDefault="007D3C22" w:rsidP="00727EFD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3323E7">
              <w:rPr>
                <w:rFonts w:eastAsia="Calibri"/>
                <w:sz w:val="24"/>
                <w:szCs w:val="24"/>
              </w:rPr>
              <w:t>Декада мужества, посвященная</w:t>
            </w:r>
          </w:p>
          <w:p w14:paraId="5A759314" w14:textId="77777777" w:rsidR="007D3C22" w:rsidRPr="003323E7" w:rsidRDefault="007D3C22" w:rsidP="00727EFD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3323E7">
              <w:rPr>
                <w:rFonts w:eastAsia="Calibri"/>
                <w:sz w:val="24"/>
                <w:szCs w:val="24"/>
              </w:rPr>
              <w:t xml:space="preserve">Дню памяти воинов-интернационалистов </w:t>
            </w:r>
          </w:p>
          <w:p w14:paraId="6B983B28" w14:textId="77777777" w:rsidR="007D3C22" w:rsidRPr="003323E7" w:rsidRDefault="007D3C22" w:rsidP="00727EFD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3323E7">
              <w:rPr>
                <w:rFonts w:eastAsia="Calibri"/>
                <w:sz w:val="24"/>
                <w:szCs w:val="24"/>
              </w:rPr>
              <w:t xml:space="preserve">(15 февраля) </w:t>
            </w:r>
          </w:p>
          <w:p w14:paraId="4A226604" w14:textId="77777777" w:rsidR="007D3C22" w:rsidRPr="003323E7" w:rsidRDefault="007D3C22" w:rsidP="00727EFD">
            <w:pPr>
              <w:ind w:firstLine="0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568" w:type="dxa"/>
            <w:gridSpan w:val="2"/>
            <w:shd w:val="clear" w:color="auto" w:fill="auto"/>
          </w:tcPr>
          <w:p w14:paraId="24B0844B" w14:textId="77777777" w:rsidR="007D3C22" w:rsidRPr="003323E7" w:rsidRDefault="007D3C22" w:rsidP="00727EFD">
            <w:pPr>
              <w:ind w:firstLine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323E7">
              <w:rPr>
                <w:rFonts w:eastAsia="Calibri"/>
                <w:b/>
                <w:sz w:val="24"/>
                <w:szCs w:val="24"/>
              </w:rPr>
              <w:t>–</w:t>
            </w:r>
          </w:p>
        </w:tc>
        <w:tc>
          <w:tcPr>
            <w:tcW w:w="3298" w:type="dxa"/>
            <w:shd w:val="clear" w:color="auto" w:fill="auto"/>
          </w:tcPr>
          <w:p w14:paraId="22CFE6BF" w14:textId="77777777" w:rsidR="007D3C22" w:rsidRPr="003323E7" w:rsidRDefault="007D3C22" w:rsidP="00727EFD">
            <w:pPr>
              <w:ind w:firstLine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323E7">
              <w:rPr>
                <w:rFonts w:eastAsia="Calibri"/>
                <w:b/>
                <w:sz w:val="24"/>
                <w:szCs w:val="24"/>
              </w:rPr>
              <w:t>–</w:t>
            </w:r>
          </w:p>
        </w:tc>
        <w:tc>
          <w:tcPr>
            <w:tcW w:w="2127" w:type="dxa"/>
            <w:shd w:val="clear" w:color="auto" w:fill="auto"/>
          </w:tcPr>
          <w:p w14:paraId="1CD3FB64" w14:textId="77777777" w:rsidR="007D3C22" w:rsidRPr="003323E7" w:rsidRDefault="007D3C22" w:rsidP="00727EFD">
            <w:pPr>
              <w:ind w:firstLine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323E7">
              <w:rPr>
                <w:rFonts w:eastAsia="Calibri"/>
                <w:b/>
                <w:sz w:val="24"/>
                <w:szCs w:val="24"/>
              </w:rPr>
              <w:t>–</w:t>
            </w:r>
          </w:p>
        </w:tc>
        <w:tc>
          <w:tcPr>
            <w:tcW w:w="2214" w:type="dxa"/>
            <w:gridSpan w:val="2"/>
            <w:shd w:val="clear" w:color="auto" w:fill="auto"/>
          </w:tcPr>
          <w:p w14:paraId="0B5FE22E" w14:textId="77777777" w:rsidR="007D3C22" w:rsidRPr="003323E7" w:rsidRDefault="007D3C22" w:rsidP="00727EFD">
            <w:pPr>
              <w:ind w:firstLine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323E7">
              <w:rPr>
                <w:rFonts w:eastAsia="Calibri"/>
                <w:sz w:val="24"/>
                <w:szCs w:val="24"/>
                <w:lang w:bidi="ru-RU"/>
              </w:rPr>
              <w:t>Декада общественно-значимых дел ко Дню Независимости Республики Беларусь «Храним прошлое, ценим настоящее. Строим будущее!»</w:t>
            </w:r>
          </w:p>
        </w:tc>
      </w:tr>
      <w:tr w:rsidR="007D3C22" w:rsidRPr="000513B7" w14:paraId="10AB3F33" w14:textId="77777777" w:rsidTr="00727EFD">
        <w:trPr>
          <w:trHeight w:val="907"/>
          <w:jc w:val="center"/>
        </w:trPr>
        <w:tc>
          <w:tcPr>
            <w:tcW w:w="2192" w:type="dxa"/>
            <w:shd w:val="clear" w:color="auto" w:fill="auto"/>
          </w:tcPr>
          <w:p w14:paraId="2FAB2FB2" w14:textId="77777777" w:rsidR="007D3C22" w:rsidRPr="003323E7" w:rsidRDefault="007D3C22" w:rsidP="00727EFD">
            <w:pPr>
              <w:ind w:firstLine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323E7">
              <w:rPr>
                <w:rFonts w:eastAsia="Calibri"/>
                <w:b/>
                <w:sz w:val="24"/>
                <w:szCs w:val="24"/>
              </w:rPr>
              <w:t>Акции</w:t>
            </w:r>
          </w:p>
        </w:tc>
        <w:tc>
          <w:tcPr>
            <w:tcW w:w="2568" w:type="dxa"/>
            <w:gridSpan w:val="2"/>
            <w:shd w:val="clear" w:color="auto" w:fill="auto"/>
          </w:tcPr>
          <w:p w14:paraId="55519EE6" w14:textId="77777777" w:rsidR="007D3C22" w:rsidRPr="003323E7" w:rsidRDefault="007D3C22" w:rsidP="00727EFD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3323E7">
              <w:rPr>
                <w:rFonts w:eastAsia="Calibri"/>
                <w:sz w:val="24"/>
                <w:szCs w:val="24"/>
              </w:rPr>
              <w:t xml:space="preserve">День защитника Отечества </w:t>
            </w:r>
            <w:r w:rsidRPr="003323E7">
              <w:rPr>
                <w:rFonts w:eastAsia="Calibri"/>
                <w:sz w:val="24"/>
                <w:szCs w:val="24"/>
              </w:rPr>
              <w:br/>
              <w:t>(23 февраля)</w:t>
            </w:r>
          </w:p>
          <w:p w14:paraId="3749B239" w14:textId="77777777" w:rsidR="007D3C22" w:rsidRPr="003323E7" w:rsidRDefault="007D3C22" w:rsidP="00727EFD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  <w:p w14:paraId="2147184A" w14:textId="77777777" w:rsidR="007D3C22" w:rsidRPr="003323E7" w:rsidRDefault="007D3C22" w:rsidP="00727EFD">
            <w:pPr>
              <w:ind w:firstLine="0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568" w:type="dxa"/>
            <w:gridSpan w:val="2"/>
            <w:shd w:val="clear" w:color="auto" w:fill="auto"/>
          </w:tcPr>
          <w:p w14:paraId="3F7B91B8" w14:textId="77777777" w:rsidR="007D3C22" w:rsidRPr="003323E7" w:rsidRDefault="007D3C22" w:rsidP="00727EFD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3323E7">
              <w:rPr>
                <w:rFonts w:eastAsia="Calibri"/>
                <w:sz w:val="24"/>
                <w:szCs w:val="24"/>
              </w:rPr>
              <w:t>День женщин</w:t>
            </w:r>
          </w:p>
          <w:p w14:paraId="02921A96" w14:textId="77777777" w:rsidR="007D3C22" w:rsidRPr="003323E7" w:rsidRDefault="007D3C22" w:rsidP="00727EFD">
            <w:pPr>
              <w:ind w:firstLine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323E7">
              <w:rPr>
                <w:rFonts w:eastAsia="Calibri"/>
                <w:sz w:val="24"/>
                <w:szCs w:val="24"/>
              </w:rPr>
              <w:t>(8 марта)</w:t>
            </w:r>
          </w:p>
        </w:tc>
        <w:tc>
          <w:tcPr>
            <w:tcW w:w="3298" w:type="dxa"/>
            <w:shd w:val="clear" w:color="auto" w:fill="auto"/>
          </w:tcPr>
          <w:p w14:paraId="3A129EB2" w14:textId="77777777" w:rsidR="007D3C22" w:rsidRPr="003323E7" w:rsidRDefault="007D3C22" w:rsidP="00727EFD">
            <w:pPr>
              <w:ind w:firstLine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323E7">
              <w:rPr>
                <w:rFonts w:eastAsia="Calibri"/>
                <w:sz w:val="24"/>
                <w:szCs w:val="24"/>
              </w:rPr>
              <w:t>Организация, проведение и участие в республиканском субботнике</w:t>
            </w:r>
          </w:p>
        </w:tc>
        <w:tc>
          <w:tcPr>
            <w:tcW w:w="2127" w:type="dxa"/>
            <w:shd w:val="clear" w:color="auto" w:fill="auto"/>
          </w:tcPr>
          <w:p w14:paraId="775EE0F7" w14:textId="77777777" w:rsidR="007D3C22" w:rsidRPr="003323E7" w:rsidRDefault="007D3C22" w:rsidP="00727EFD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3323E7">
              <w:rPr>
                <w:rFonts w:eastAsia="Calibri"/>
                <w:sz w:val="24"/>
                <w:szCs w:val="24"/>
              </w:rPr>
              <w:t>Республиканская акция «Беларусь помнит».</w:t>
            </w:r>
          </w:p>
          <w:p w14:paraId="0DE94D75" w14:textId="77777777" w:rsidR="007D3C22" w:rsidRPr="003323E7" w:rsidRDefault="007D3C22" w:rsidP="00727EFD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3323E7">
              <w:rPr>
                <w:rFonts w:eastAsia="Calibri"/>
                <w:sz w:val="24"/>
                <w:szCs w:val="24"/>
              </w:rPr>
              <w:t>Республиканская героико-патриотическая акция «В</w:t>
            </w:r>
            <w:r w:rsidRPr="003323E7">
              <w:rPr>
                <w:rFonts w:eastAsia="Calibri"/>
                <w:sz w:val="24"/>
                <w:szCs w:val="24"/>
                <w:shd w:val="clear" w:color="auto" w:fill="FFFFFF"/>
              </w:rPr>
              <w:t>еликой Победе – 80!»</w:t>
            </w:r>
          </w:p>
        </w:tc>
        <w:tc>
          <w:tcPr>
            <w:tcW w:w="2214" w:type="dxa"/>
            <w:gridSpan w:val="2"/>
            <w:shd w:val="clear" w:color="auto" w:fill="auto"/>
          </w:tcPr>
          <w:p w14:paraId="4A4D405E" w14:textId="383C93B1" w:rsidR="007D3C22" w:rsidRPr="00C41472" w:rsidRDefault="00C41472" w:rsidP="00727EFD">
            <w:pPr>
              <w:ind w:firstLine="0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t xml:space="preserve"> </w:t>
            </w:r>
            <w:r w:rsidRPr="00C41472">
              <w:rPr>
                <w:rFonts w:eastAsia="Calibri"/>
                <w:bCs/>
                <w:sz w:val="24"/>
                <w:szCs w:val="24"/>
              </w:rPr>
              <w:t>Республиканская акция «Споем гимн вместе»</w:t>
            </w:r>
          </w:p>
        </w:tc>
      </w:tr>
    </w:tbl>
    <w:p w14:paraId="6997D4C3" w14:textId="77777777" w:rsidR="00C41472" w:rsidRDefault="00C41472" w:rsidP="00C41472">
      <w:pPr>
        <w:rPr>
          <w:b/>
          <w:bCs/>
          <w:sz w:val="20"/>
          <w:szCs w:val="20"/>
        </w:rPr>
      </w:pPr>
    </w:p>
    <w:p w14:paraId="7F230D57" w14:textId="427BB6F8" w:rsidR="00C41472" w:rsidRPr="00C41472" w:rsidRDefault="00C41472" w:rsidP="00C41472">
      <w:pPr>
        <w:rPr>
          <w:b/>
          <w:bCs/>
          <w:sz w:val="20"/>
          <w:szCs w:val="20"/>
        </w:rPr>
      </w:pPr>
      <w:r w:rsidRPr="00C41472">
        <w:rPr>
          <w:b/>
          <w:bCs/>
          <w:sz w:val="20"/>
          <w:szCs w:val="20"/>
        </w:rPr>
        <w:t>*</w:t>
      </w:r>
      <w:r w:rsidRPr="00C41472">
        <w:rPr>
          <w:b/>
          <w:bCs/>
          <w:i/>
          <w:sz w:val="20"/>
          <w:szCs w:val="20"/>
        </w:rPr>
        <w:t xml:space="preserve"> </w:t>
      </w:r>
      <w:proofErr w:type="spellStart"/>
      <w:r w:rsidR="005850E9" w:rsidRPr="005850E9">
        <w:rPr>
          <w:sz w:val="20"/>
          <w:szCs w:val="20"/>
        </w:rPr>
        <w:t>УДОДиМ</w:t>
      </w:r>
      <w:proofErr w:type="spellEnd"/>
      <w:r w:rsidRPr="00C41472">
        <w:rPr>
          <w:b/>
          <w:bCs/>
          <w:i/>
          <w:sz w:val="20"/>
          <w:szCs w:val="20"/>
        </w:rPr>
        <w:t xml:space="preserve"> в каникулярный период работает согласно утвержденному плану </w:t>
      </w:r>
    </w:p>
    <w:p w14:paraId="14A45455" w14:textId="7EC3D1A4" w:rsidR="007D3C22" w:rsidRDefault="007D3C22">
      <w:bookmarkStart w:id="1" w:name="_GoBack"/>
      <w:bookmarkEnd w:id="1"/>
    </w:p>
    <w:sectPr w:rsidR="007D3C22" w:rsidSect="007D3C2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C22"/>
    <w:rsid w:val="00000F85"/>
    <w:rsid w:val="000749E3"/>
    <w:rsid w:val="000944C1"/>
    <w:rsid w:val="00095799"/>
    <w:rsid w:val="000F4724"/>
    <w:rsid w:val="00347F05"/>
    <w:rsid w:val="005850E9"/>
    <w:rsid w:val="006772E9"/>
    <w:rsid w:val="007102CC"/>
    <w:rsid w:val="007A2B55"/>
    <w:rsid w:val="007D3C22"/>
    <w:rsid w:val="008E2636"/>
    <w:rsid w:val="00AA3A0C"/>
    <w:rsid w:val="00C41472"/>
    <w:rsid w:val="00C44647"/>
    <w:rsid w:val="00CA4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D6CB3"/>
  <w15:chartTrackingRefBased/>
  <w15:docId w15:val="{1AD88D72-FEB3-4B62-849D-52AB4FBBE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3C22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3C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073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549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Боричева И.В.</dc:creator>
  <cp:keywords/>
  <dc:description/>
  <cp:lastModifiedBy>Драпакова Т.В.</cp:lastModifiedBy>
  <cp:revision>3</cp:revision>
  <dcterms:created xsi:type="dcterms:W3CDTF">2025-08-27T08:29:00Z</dcterms:created>
  <dcterms:modified xsi:type="dcterms:W3CDTF">2025-08-27T08:53:00Z</dcterms:modified>
</cp:coreProperties>
</file>