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0876B" w14:textId="77777777" w:rsidR="00326EE1" w:rsidRPr="000E6FD5" w:rsidRDefault="00326EE1" w:rsidP="00326EE1">
      <w:pPr>
        <w:spacing w:line="280" w:lineRule="exact"/>
        <w:ind w:left="5387" w:right="-57"/>
        <w:jc w:val="both"/>
        <w:rPr>
          <w:rFonts w:eastAsia="Times New Roman"/>
          <w:sz w:val="30"/>
          <w:szCs w:val="30"/>
        </w:rPr>
      </w:pPr>
      <w:r w:rsidRPr="000E6FD5">
        <w:rPr>
          <w:rFonts w:eastAsia="Times New Roman"/>
          <w:sz w:val="30"/>
          <w:szCs w:val="30"/>
        </w:rPr>
        <w:t>УТВЕРЖДЕНО</w:t>
      </w:r>
    </w:p>
    <w:p w14:paraId="2977CE64" w14:textId="221EEA45" w:rsidR="00326EE1" w:rsidRPr="000E6FD5" w:rsidRDefault="00326EE1" w:rsidP="00326EE1">
      <w:pPr>
        <w:spacing w:line="280" w:lineRule="exact"/>
        <w:ind w:left="5387" w:right="-57"/>
        <w:jc w:val="both"/>
        <w:rPr>
          <w:rFonts w:eastAsia="Times New Roman"/>
          <w:sz w:val="30"/>
          <w:szCs w:val="30"/>
        </w:rPr>
      </w:pPr>
      <w:r w:rsidRPr="000E6FD5">
        <w:rPr>
          <w:rFonts w:eastAsia="Times New Roman"/>
          <w:sz w:val="30"/>
          <w:szCs w:val="30"/>
        </w:rPr>
        <w:t xml:space="preserve">Приказ </w:t>
      </w:r>
      <w:r w:rsidRPr="000E6FD5">
        <w:rPr>
          <w:rFonts w:eastAsia="Times New Roman"/>
          <w:spacing w:val="-8"/>
          <w:sz w:val="30"/>
          <w:szCs w:val="30"/>
        </w:rPr>
        <w:t xml:space="preserve">директора Департамента </w:t>
      </w:r>
      <w:r w:rsidRPr="000E6FD5">
        <w:rPr>
          <w:rFonts w:eastAsia="Times New Roman"/>
          <w:sz w:val="30"/>
          <w:szCs w:val="30"/>
        </w:rPr>
        <w:t xml:space="preserve">контроля качества образования Министерства образования Республики Беларусь </w:t>
      </w:r>
      <w:r w:rsidRPr="000E6FD5">
        <w:rPr>
          <w:rFonts w:eastAsia="Times New Roman"/>
          <w:sz w:val="30"/>
          <w:szCs w:val="30"/>
        </w:rPr>
        <w:br/>
      </w:r>
      <w:r w:rsidR="002A607E" w:rsidRPr="00F02BD6">
        <w:rPr>
          <w:rFonts w:eastAsia="Times New Roman"/>
          <w:sz w:val="30"/>
          <w:szCs w:val="30"/>
        </w:rPr>
        <w:t>от</w:t>
      </w:r>
      <w:r w:rsidR="002A607E">
        <w:rPr>
          <w:rFonts w:eastAsia="Times New Roman"/>
          <w:sz w:val="30"/>
          <w:szCs w:val="30"/>
        </w:rPr>
        <w:t xml:space="preserve"> 29.07.2026 № 13</w:t>
      </w:r>
    </w:p>
    <w:p w14:paraId="7435A6D8" w14:textId="77777777" w:rsidR="00326EE1" w:rsidRPr="000E6FD5" w:rsidRDefault="00326EE1" w:rsidP="00326EE1">
      <w:pPr>
        <w:spacing w:line="360" w:lineRule="auto"/>
      </w:pPr>
    </w:p>
    <w:tbl>
      <w:tblPr>
        <w:tblW w:w="9889" w:type="dxa"/>
        <w:tblLook w:val="04A0" w:firstRow="1" w:lastRow="0" w:firstColumn="1" w:lastColumn="0" w:noHBand="0" w:noVBand="1"/>
      </w:tblPr>
      <w:tblGrid>
        <w:gridCol w:w="6379"/>
        <w:gridCol w:w="3510"/>
      </w:tblGrid>
      <w:tr w:rsidR="00326EE1" w:rsidRPr="000E6FD5" w14:paraId="445B25B7" w14:textId="77777777" w:rsidTr="002E4A22">
        <w:tc>
          <w:tcPr>
            <w:tcW w:w="6379" w:type="dxa"/>
          </w:tcPr>
          <w:p w14:paraId="494EB3FA" w14:textId="77777777" w:rsidR="00326EE1" w:rsidRPr="000E6FD5" w:rsidRDefault="00326EE1" w:rsidP="002E4A22">
            <w:pPr>
              <w:spacing w:line="280" w:lineRule="exact"/>
              <w:ind w:left="-113"/>
              <w:jc w:val="both"/>
              <w:rPr>
                <w:rFonts w:eastAsia="Times New Roman"/>
                <w:sz w:val="30"/>
                <w:szCs w:val="30"/>
              </w:rPr>
            </w:pPr>
            <w:r w:rsidRPr="000E6FD5">
              <w:rPr>
                <w:rFonts w:eastAsia="Times New Roman"/>
                <w:sz w:val="30"/>
                <w:szCs w:val="30"/>
              </w:rPr>
              <w:t>ПЕРЕЧЕНЬ</w:t>
            </w:r>
          </w:p>
          <w:p w14:paraId="6B5B57A8" w14:textId="231A8509" w:rsidR="00326EE1" w:rsidRPr="000E6FD5" w:rsidRDefault="00326EE1" w:rsidP="002E4A22">
            <w:pPr>
              <w:spacing w:line="280" w:lineRule="exact"/>
              <w:ind w:left="-113"/>
              <w:jc w:val="both"/>
              <w:rPr>
                <w:rFonts w:eastAsia="Times New Roman"/>
                <w:sz w:val="30"/>
                <w:szCs w:val="30"/>
              </w:rPr>
            </w:pPr>
            <w:r w:rsidRPr="000E6FD5">
              <w:rPr>
                <w:rFonts w:eastAsia="Times New Roman"/>
                <w:sz w:val="30"/>
                <w:szCs w:val="30"/>
              </w:rPr>
              <w:t xml:space="preserve">документов и материалов, необходимых </w:t>
            </w:r>
            <w:r>
              <w:rPr>
                <w:rFonts w:eastAsia="Times New Roman"/>
                <w:sz w:val="30"/>
                <w:szCs w:val="30"/>
              </w:rPr>
              <w:br/>
            </w:r>
            <w:r w:rsidRPr="000E6FD5">
              <w:rPr>
                <w:rFonts w:eastAsia="Times New Roman"/>
                <w:sz w:val="30"/>
                <w:szCs w:val="30"/>
              </w:rPr>
              <w:t xml:space="preserve">для установления соответствия </w:t>
            </w:r>
            <w:r w:rsidRPr="000E6FD5">
              <w:rPr>
                <w:sz w:val="30"/>
                <w:szCs w:val="30"/>
              </w:rPr>
              <w:t xml:space="preserve">образовательной деятельности учреждения </w:t>
            </w:r>
            <w:r>
              <w:rPr>
                <w:sz w:val="30"/>
                <w:szCs w:val="30"/>
              </w:rPr>
              <w:t>высшего</w:t>
            </w:r>
            <w:r w:rsidRPr="000E6FD5">
              <w:rPr>
                <w:sz w:val="30"/>
                <w:szCs w:val="30"/>
              </w:rPr>
              <w:t xml:space="preserve"> образования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tc>
        <w:tc>
          <w:tcPr>
            <w:tcW w:w="3510" w:type="dxa"/>
          </w:tcPr>
          <w:p w14:paraId="2A3EC011" w14:textId="77777777" w:rsidR="00326EE1" w:rsidRPr="000E6FD5" w:rsidRDefault="00326EE1" w:rsidP="002E4A22">
            <w:pPr>
              <w:rPr>
                <w:rFonts w:eastAsia="Times New Roman"/>
                <w:sz w:val="30"/>
                <w:szCs w:val="30"/>
              </w:rPr>
            </w:pPr>
          </w:p>
        </w:tc>
      </w:tr>
    </w:tbl>
    <w:p w14:paraId="581335BF" w14:textId="77777777" w:rsidR="0088254F" w:rsidRDefault="0088254F" w:rsidP="004A1E32">
      <w:pPr>
        <w:ind w:firstLine="709"/>
        <w:jc w:val="both"/>
        <w:rPr>
          <w:i/>
          <w:iCs/>
          <w:color w:val="000000"/>
          <w:sz w:val="30"/>
          <w:szCs w:val="30"/>
        </w:rPr>
      </w:pPr>
    </w:p>
    <w:p w14:paraId="7D58C284" w14:textId="77777777" w:rsidR="00357CAE" w:rsidRPr="009017D1" w:rsidRDefault="00357CAE" w:rsidP="00357CAE">
      <w:pPr>
        <w:ind w:firstLine="709"/>
        <w:jc w:val="both"/>
        <w:rPr>
          <w:i/>
          <w:iCs/>
          <w:sz w:val="30"/>
          <w:szCs w:val="30"/>
        </w:rPr>
      </w:pPr>
      <w:r w:rsidRPr="009017D1">
        <w:rPr>
          <w:i/>
          <w:iCs/>
          <w:sz w:val="30"/>
          <w:szCs w:val="30"/>
        </w:rPr>
        <w:t>Организационно-правовые основы деятельности</w:t>
      </w:r>
    </w:p>
    <w:p w14:paraId="512B2AB4" w14:textId="78289326" w:rsidR="00357CAE" w:rsidRPr="00F84785"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Устав.</w:t>
      </w:r>
    </w:p>
    <w:p w14:paraId="340D696B" w14:textId="4B6E635D" w:rsidR="00357CAE" w:rsidRPr="00F84785"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Программа развития.</w:t>
      </w:r>
    </w:p>
    <w:p w14:paraId="0191F282" w14:textId="0D03784F" w:rsidR="00357CAE" w:rsidRPr="00F84785"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Style w:val="FontStyle16"/>
          <w:sz w:val="30"/>
          <w:szCs w:val="30"/>
        </w:rPr>
      </w:pPr>
      <w:r w:rsidRPr="00F84785">
        <w:rPr>
          <w:rStyle w:val="FontStyle16"/>
          <w:sz w:val="30"/>
          <w:szCs w:val="30"/>
        </w:rPr>
        <w:t xml:space="preserve">План </w:t>
      </w:r>
      <w:r w:rsidR="00326EE1">
        <w:rPr>
          <w:rStyle w:val="FontStyle16"/>
          <w:sz w:val="30"/>
          <w:szCs w:val="30"/>
        </w:rPr>
        <w:t>работы</w:t>
      </w:r>
      <w:r w:rsidRPr="00F84785">
        <w:rPr>
          <w:rStyle w:val="FontStyle16"/>
          <w:sz w:val="30"/>
          <w:szCs w:val="30"/>
        </w:rPr>
        <w:t xml:space="preserve"> учреждения образования на текущий учебный год</w:t>
      </w:r>
      <w:r w:rsidR="008635DB" w:rsidRPr="00F84785">
        <w:rPr>
          <w:rStyle w:val="FontStyle16"/>
          <w:sz w:val="30"/>
          <w:szCs w:val="30"/>
        </w:rPr>
        <w:t>.*</w:t>
      </w:r>
    </w:p>
    <w:p w14:paraId="7AD09C2A" w14:textId="2577CB80" w:rsidR="007703E3" w:rsidRPr="00F84785" w:rsidRDefault="007703E3" w:rsidP="00357CAE">
      <w:pPr>
        <w:pStyle w:val="a3"/>
        <w:widowControl w:val="0"/>
        <w:numPr>
          <w:ilvl w:val="0"/>
          <w:numId w:val="2"/>
        </w:numPr>
        <w:tabs>
          <w:tab w:val="left" w:pos="426"/>
          <w:tab w:val="left" w:pos="993"/>
          <w:tab w:val="left" w:pos="1134"/>
        </w:tabs>
        <w:spacing w:after="0" w:line="240" w:lineRule="auto"/>
        <w:ind w:left="0" w:firstLine="709"/>
        <w:jc w:val="both"/>
        <w:rPr>
          <w:rStyle w:val="FontStyle16"/>
          <w:sz w:val="30"/>
          <w:szCs w:val="30"/>
        </w:rPr>
      </w:pPr>
      <w:r w:rsidRPr="00F84785">
        <w:rPr>
          <w:rStyle w:val="FontStyle16"/>
          <w:sz w:val="30"/>
          <w:szCs w:val="30"/>
          <w:lang w:val="be-BY"/>
        </w:rPr>
        <w:t>Штатное расписание.</w:t>
      </w:r>
    </w:p>
    <w:p w14:paraId="0C3A82CA" w14:textId="77777777" w:rsidR="00326EE1" w:rsidRPr="00F84785" w:rsidRDefault="00326EE1" w:rsidP="00326EE1">
      <w:pPr>
        <w:pStyle w:val="a3"/>
        <w:widowControl w:val="0"/>
        <w:numPr>
          <w:ilvl w:val="0"/>
          <w:numId w:val="2"/>
        </w:numPr>
        <w:tabs>
          <w:tab w:val="left" w:pos="426"/>
          <w:tab w:val="left" w:pos="993"/>
          <w:tab w:val="left" w:pos="1134"/>
        </w:tabs>
        <w:spacing w:after="0" w:line="240" w:lineRule="auto"/>
        <w:ind w:left="0" w:firstLine="709"/>
        <w:jc w:val="both"/>
        <w:rPr>
          <w:rStyle w:val="FontStyle16"/>
          <w:sz w:val="30"/>
          <w:szCs w:val="30"/>
        </w:rPr>
      </w:pPr>
      <w:r w:rsidRPr="00F84785">
        <w:rPr>
          <w:rStyle w:val="FontStyle16"/>
          <w:sz w:val="30"/>
          <w:szCs w:val="30"/>
        </w:rPr>
        <w:t>Локальный акт, регламентирующий порядок и периодичность проведения самоконтроля за обеспечением качества образования.</w:t>
      </w:r>
    </w:p>
    <w:p w14:paraId="33C3679B" w14:textId="77777777" w:rsidR="00326EE1" w:rsidRPr="00F84785" w:rsidRDefault="00326EE1" w:rsidP="00326EE1">
      <w:pPr>
        <w:pStyle w:val="a3"/>
        <w:widowControl w:val="0"/>
        <w:numPr>
          <w:ilvl w:val="0"/>
          <w:numId w:val="2"/>
        </w:numPr>
        <w:tabs>
          <w:tab w:val="left" w:pos="426"/>
          <w:tab w:val="left" w:pos="993"/>
        </w:tabs>
        <w:ind w:left="0" w:firstLine="709"/>
        <w:jc w:val="both"/>
        <w:rPr>
          <w:rStyle w:val="FontStyle16"/>
          <w:sz w:val="30"/>
          <w:szCs w:val="30"/>
        </w:rPr>
      </w:pPr>
      <w:r w:rsidRPr="00F84785">
        <w:rPr>
          <w:rStyle w:val="FontStyle16"/>
          <w:sz w:val="30"/>
          <w:szCs w:val="30"/>
        </w:rPr>
        <w:t>Документация структурных подразделений (положения, планы работы, отчеты, др.).*</w:t>
      </w:r>
    </w:p>
    <w:p w14:paraId="627E3A44" w14:textId="2D65591B" w:rsidR="00B15DEE" w:rsidRPr="00F84785" w:rsidRDefault="00B15DEE" w:rsidP="00830C90">
      <w:pPr>
        <w:pStyle w:val="a3"/>
        <w:widowControl w:val="0"/>
        <w:numPr>
          <w:ilvl w:val="0"/>
          <w:numId w:val="2"/>
        </w:numPr>
        <w:tabs>
          <w:tab w:val="left" w:pos="426"/>
          <w:tab w:val="left" w:pos="993"/>
          <w:tab w:val="left" w:pos="1134"/>
        </w:tabs>
        <w:spacing w:after="0" w:line="240" w:lineRule="auto"/>
        <w:ind w:left="0" w:firstLine="709"/>
        <w:jc w:val="both"/>
        <w:rPr>
          <w:rStyle w:val="FontStyle16"/>
          <w:sz w:val="30"/>
          <w:szCs w:val="30"/>
        </w:rPr>
      </w:pPr>
      <w:r w:rsidRPr="00F84785">
        <w:rPr>
          <w:rStyle w:val="FontStyle16"/>
          <w:sz w:val="30"/>
          <w:szCs w:val="30"/>
        </w:rPr>
        <w:t>Документация функционирующих в учреждении образования органов самоуправления (планы работы, протоколы заседаний, др.).*</w:t>
      </w:r>
    </w:p>
    <w:p w14:paraId="74A78A69" w14:textId="77777777" w:rsidR="000E3CE6" w:rsidRPr="00F84785" w:rsidRDefault="000E3CE6" w:rsidP="000E3CE6">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Приказы об определении выпускающих кафедр.</w:t>
      </w:r>
    </w:p>
    <w:p w14:paraId="4541B60F" w14:textId="2F562B17" w:rsidR="000E3CE6" w:rsidRPr="00F84785" w:rsidRDefault="000E3CE6" w:rsidP="000E3CE6">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Документация о работе комиссии по разрешению конфликта интересов педагогического работника (приказ, протоколы, др.).</w:t>
      </w:r>
    </w:p>
    <w:p w14:paraId="55D55660" w14:textId="6DFC4D18" w:rsidR="00326EE1" w:rsidRPr="009017D1" w:rsidRDefault="00326EE1"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 xml:space="preserve">Приказ ректора, возлагающий на работника </w:t>
      </w:r>
      <w:r>
        <w:rPr>
          <w:rFonts w:ascii="Times New Roman" w:hAnsi="Times New Roman"/>
          <w:sz w:val="30"/>
          <w:szCs w:val="30"/>
        </w:rPr>
        <w:t>учреждения образования</w:t>
      </w:r>
      <w:r w:rsidRPr="009017D1">
        <w:rPr>
          <w:rFonts w:ascii="Times New Roman" w:hAnsi="Times New Roman"/>
          <w:sz w:val="30"/>
          <w:szCs w:val="30"/>
        </w:rPr>
        <w:t xml:space="preserve"> ответственность за формирование, размещение и обновление информации, размещаемой на интернет-сайте учреждения образования.</w:t>
      </w:r>
    </w:p>
    <w:p w14:paraId="202FAB2D" w14:textId="6D7ABF85" w:rsidR="000E3CE6" w:rsidRDefault="000E3CE6" w:rsidP="000E3CE6">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Порядок формирования, ведения и обеспечения функционирования интернет-сайта.</w:t>
      </w:r>
    </w:p>
    <w:p w14:paraId="23446DD7" w14:textId="0F5CEA8F" w:rsidR="000E3CE6" w:rsidRPr="00F84785" w:rsidRDefault="000E3CE6" w:rsidP="00F84785">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Порядок хранения и выдачи бланков документов об образовании, документов об обучении, ведения книги учета и выдачи документов об образовании, книги учета и выдачи документов об обучении.</w:t>
      </w:r>
    </w:p>
    <w:p w14:paraId="13369D03" w14:textId="38E12135" w:rsidR="000E3CE6" w:rsidRPr="00F84785" w:rsidRDefault="000E3CE6" w:rsidP="00F84785">
      <w:pPr>
        <w:pStyle w:val="a3"/>
        <w:numPr>
          <w:ilvl w:val="0"/>
          <w:numId w:val="2"/>
        </w:numPr>
        <w:tabs>
          <w:tab w:val="left" w:pos="993"/>
          <w:tab w:val="left" w:pos="1134"/>
        </w:tabs>
        <w:spacing w:after="0" w:line="240" w:lineRule="auto"/>
        <w:ind w:left="0" w:firstLine="709"/>
        <w:jc w:val="both"/>
        <w:rPr>
          <w:rFonts w:ascii="Times New Roman" w:hAnsi="Times New Roman"/>
          <w:sz w:val="30"/>
          <w:szCs w:val="30"/>
        </w:rPr>
      </w:pPr>
      <w:r w:rsidRPr="00F84785">
        <w:rPr>
          <w:rFonts w:ascii="Times New Roman" w:hAnsi="Times New Roman"/>
          <w:sz w:val="30"/>
          <w:szCs w:val="30"/>
        </w:rPr>
        <w:t>Приказ о назначении уполномоченного лица, ответственного за хранение книги учета и выдачи документов об образовании</w:t>
      </w:r>
      <w:r w:rsidR="00326EE1">
        <w:rPr>
          <w:rFonts w:ascii="Times New Roman" w:hAnsi="Times New Roman"/>
          <w:sz w:val="30"/>
          <w:szCs w:val="30"/>
        </w:rPr>
        <w:t>,</w:t>
      </w:r>
      <w:r w:rsidRPr="00F84785">
        <w:rPr>
          <w:rFonts w:ascii="Times New Roman" w:hAnsi="Times New Roman"/>
          <w:sz w:val="30"/>
          <w:szCs w:val="30"/>
        </w:rPr>
        <w:t xml:space="preserve"> документов об обучении.</w:t>
      </w:r>
    </w:p>
    <w:p w14:paraId="35C3B560" w14:textId="77777777" w:rsidR="00357CAE" w:rsidRPr="009017D1" w:rsidRDefault="00357CAE" w:rsidP="00357CAE">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r w:rsidRPr="009017D1">
        <w:rPr>
          <w:rFonts w:ascii="Times New Roman" w:hAnsi="Times New Roman"/>
          <w:i/>
          <w:iCs/>
          <w:sz w:val="30"/>
          <w:szCs w:val="30"/>
        </w:rPr>
        <w:lastRenderedPageBreak/>
        <w:t>Кадровое обеспечение</w:t>
      </w:r>
    </w:p>
    <w:p w14:paraId="3D676558" w14:textId="5F3E5A68"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Правила внутреннего трудового распорядка для работников.</w:t>
      </w:r>
    </w:p>
    <w:p w14:paraId="013C0E1C" w14:textId="32FABE61" w:rsidR="004E375A" w:rsidRDefault="00747795" w:rsidP="004E375A">
      <w:pPr>
        <w:pStyle w:val="a3"/>
        <w:widowControl w:val="0"/>
        <w:numPr>
          <w:ilvl w:val="0"/>
          <w:numId w:val="2"/>
        </w:numPr>
        <w:tabs>
          <w:tab w:val="left" w:pos="709"/>
          <w:tab w:val="left" w:pos="851"/>
          <w:tab w:val="left" w:pos="993"/>
          <w:tab w:val="left" w:pos="1134"/>
          <w:tab w:val="left" w:pos="1276"/>
        </w:tabs>
        <w:spacing w:after="0" w:line="240" w:lineRule="auto"/>
        <w:ind w:left="0" w:firstLine="851"/>
        <w:jc w:val="both"/>
        <w:rPr>
          <w:rFonts w:ascii="Times New Roman" w:hAnsi="Times New Roman"/>
          <w:sz w:val="30"/>
          <w:szCs w:val="30"/>
        </w:rPr>
      </w:pPr>
      <w:r w:rsidRPr="004E375A">
        <w:rPr>
          <w:rFonts w:ascii="Times New Roman" w:hAnsi="Times New Roman"/>
          <w:sz w:val="30"/>
          <w:szCs w:val="30"/>
        </w:rPr>
        <w:t>Документация аттестационной комиссии по проведению аттестации педагогических работников на присвоение квалификационной категории (приказы, протоколы и материалы заседаний, др.)</w:t>
      </w:r>
      <w:r w:rsidR="00CA586D" w:rsidRPr="004E375A">
        <w:rPr>
          <w:rFonts w:ascii="Times New Roman" w:hAnsi="Times New Roman"/>
          <w:sz w:val="30"/>
          <w:szCs w:val="30"/>
        </w:rPr>
        <w:t>.</w:t>
      </w:r>
      <w:r w:rsidR="00AE3EBA" w:rsidRPr="00AE3EBA">
        <w:rPr>
          <w:rFonts w:ascii="Times New Roman" w:hAnsi="Times New Roman"/>
          <w:sz w:val="30"/>
          <w:szCs w:val="30"/>
        </w:rPr>
        <w:t>*</w:t>
      </w:r>
    </w:p>
    <w:p w14:paraId="3D06FA91" w14:textId="3DBFC6D7" w:rsidR="00CA586D" w:rsidRPr="004E375A" w:rsidRDefault="00CA586D" w:rsidP="004E375A">
      <w:pPr>
        <w:pStyle w:val="a3"/>
        <w:widowControl w:val="0"/>
        <w:numPr>
          <w:ilvl w:val="0"/>
          <w:numId w:val="2"/>
        </w:numPr>
        <w:tabs>
          <w:tab w:val="left" w:pos="709"/>
          <w:tab w:val="left" w:pos="851"/>
          <w:tab w:val="left" w:pos="993"/>
          <w:tab w:val="left" w:pos="1134"/>
          <w:tab w:val="left" w:pos="1276"/>
        </w:tabs>
        <w:spacing w:after="0" w:line="240" w:lineRule="auto"/>
        <w:ind w:left="0" w:firstLine="851"/>
        <w:jc w:val="both"/>
        <w:rPr>
          <w:rFonts w:ascii="Times New Roman" w:hAnsi="Times New Roman"/>
          <w:sz w:val="30"/>
          <w:szCs w:val="30"/>
        </w:rPr>
      </w:pPr>
      <w:r w:rsidRPr="004E375A">
        <w:rPr>
          <w:rFonts w:ascii="Times New Roman" w:hAnsi="Times New Roman"/>
          <w:sz w:val="30"/>
          <w:szCs w:val="30"/>
        </w:rPr>
        <w:t>Документация аттестационной комиссии по проведению аттестации педагогических работников на соответствие занимаемой должности (приказы, протоколы заседаний, др.).*</w:t>
      </w:r>
    </w:p>
    <w:p w14:paraId="1E10EB6B" w14:textId="03269406" w:rsidR="00357CAE" w:rsidRPr="00747795" w:rsidRDefault="00357CAE" w:rsidP="00357CAE">
      <w:pPr>
        <w:pStyle w:val="a3"/>
        <w:widowControl w:val="0"/>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747795">
        <w:rPr>
          <w:rFonts w:ascii="Times New Roman" w:hAnsi="Times New Roman"/>
          <w:sz w:val="30"/>
          <w:szCs w:val="30"/>
        </w:rPr>
        <w:t>Гражданско-правовые договоры на осуществление педагогической деятельности по аккредитуемым специальностям.</w:t>
      </w:r>
      <w:r w:rsidR="00326EE1">
        <w:rPr>
          <w:rFonts w:ascii="Times New Roman" w:hAnsi="Times New Roman"/>
          <w:sz w:val="30"/>
          <w:szCs w:val="30"/>
        </w:rPr>
        <w:t>*</w:t>
      </w:r>
    </w:p>
    <w:p w14:paraId="0CE25383" w14:textId="44193D7F" w:rsidR="00326EE1" w:rsidRPr="009017D1" w:rsidRDefault="00326EE1" w:rsidP="00326EE1">
      <w:pPr>
        <w:pStyle w:val="a3"/>
        <w:widowControl w:val="0"/>
        <w:numPr>
          <w:ilvl w:val="0"/>
          <w:numId w:val="2"/>
        </w:numPr>
        <w:tabs>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 xml:space="preserve">План повышения квалификации педагогических работников учреждения образования (перспективный, </w:t>
      </w:r>
      <w:r>
        <w:rPr>
          <w:rFonts w:ascii="Times New Roman" w:hAnsi="Times New Roman"/>
          <w:sz w:val="30"/>
          <w:szCs w:val="30"/>
        </w:rPr>
        <w:t>на год</w:t>
      </w:r>
      <w:r w:rsidRPr="009017D1">
        <w:rPr>
          <w:rFonts w:ascii="Times New Roman" w:hAnsi="Times New Roman"/>
          <w:sz w:val="30"/>
          <w:szCs w:val="30"/>
        </w:rPr>
        <w:t>).</w:t>
      </w:r>
    </w:p>
    <w:p w14:paraId="653F7014" w14:textId="77777777" w:rsidR="00326EE1" w:rsidRPr="009017D1" w:rsidRDefault="00326EE1"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Личные дела педагогических работников.</w:t>
      </w:r>
    </w:p>
    <w:p w14:paraId="4DBBA820" w14:textId="77777777" w:rsidR="00326EE1" w:rsidRPr="009017D1" w:rsidRDefault="00326EE1"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Трудовые книжки педагогических работников.</w:t>
      </w:r>
    </w:p>
    <w:p w14:paraId="0A242D8F" w14:textId="2A254430"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 xml:space="preserve">Должностные инструкции </w:t>
      </w:r>
      <w:r w:rsidR="00326EE1">
        <w:rPr>
          <w:rFonts w:ascii="Times New Roman" w:hAnsi="Times New Roman"/>
          <w:sz w:val="30"/>
          <w:szCs w:val="30"/>
        </w:rPr>
        <w:t>педагогических работников.</w:t>
      </w:r>
    </w:p>
    <w:p w14:paraId="2D6E24AA" w14:textId="77777777" w:rsidR="00357CAE" w:rsidRPr="009017D1" w:rsidRDefault="00357CAE" w:rsidP="00357CAE">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r w:rsidRPr="009017D1">
        <w:rPr>
          <w:rFonts w:ascii="Times New Roman" w:hAnsi="Times New Roman"/>
          <w:i/>
          <w:iCs/>
          <w:sz w:val="30"/>
          <w:szCs w:val="30"/>
        </w:rPr>
        <w:t>Научно-методическое обеспечение</w:t>
      </w:r>
    </w:p>
    <w:p w14:paraId="00B80706" w14:textId="77777777" w:rsidR="00357CAE" w:rsidRPr="009017D1" w:rsidRDefault="00357CAE" w:rsidP="00357CAE">
      <w:pPr>
        <w:pStyle w:val="p-consnonformat"/>
        <w:numPr>
          <w:ilvl w:val="0"/>
          <w:numId w:val="2"/>
        </w:numPr>
        <w:shd w:val="clear" w:color="auto" w:fill="FFFFFF"/>
        <w:tabs>
          <w:tab w:val="left" w:pos="993"/>
          <w:tab w:val="left" w:pos="1134"/>
        </w:tabs>
        <w:spacing w:before="0" w:beforeAutospacing="0" w:after="0" w:afterAutospacing="0"/>
        <w:ind w:left="0" w:firstLine="709"/>
        <w:jc w:val="both"/>
        <w:rPr>
          <w:sz w:val="30"/>
          <w:szCs w:val="30"/>
        </w:rPr>
      </w:pPr>
      <w:r w:rsidRPr="009017D1">
        <w:rPr>
          <w:sz w:val="30"/>
          <w:szCs w:val="30"/>
        </w:rPr>
        <w:t>Учебные планы учреждения образования по аккредитуемым специальностям.*</w:t>
      </w:r>
    </w:p>
    <w:p w14:paraId="2EF23058" w14:textId="37487269" w:rsidR="00357CAE" w:rsidRDefault="00357CAE" w:rsidP="00357CAE">
      <w:pPr>
        <w:pStyle w:val="p-consnonformat"/>
        <w:numPr>
          <w:ilvl w:val="0"/>
          <w:numId w:val="2"/>
        </w:numPr>
        <w:shd w:val="clear" w:color="auto" w:fill="FFFFFF"/>
        <w:tabs>
          <w:tab w:val="left" w:pos="709"/>
          <w:tab w:val="left" w:pos="851"/>
          <w:tab w:val="left" w:pos="993"/>
          <w:tab w:val="left" w:pos="1134"/>
        </w:tabs>
        <w:spacing w:before="0" w:beforeAutospacing="0" w:after="0" w:afterAutospacing="0"/>
        <w:ind w:left="0" w:firstLine="709"/>
        <w:jc w:val="both"/>
        <w:rPr>
          <w:sz w:val="30"/>
          <w:szCs w:val="30"/>
        </w:rPr>
      </w:pPr>
      <w:r w:rsidRPr="009017D1">
        <w:rPr>
          <w:sz w:val="30"/>
          <w:szCs w:val="30"/>
        </w:rPr>
        <w:t>Учебные программы по учебным дисциплинам</w:t>
      </w:r>
      <w:r w:rsidR="00653032">
        <w:rPr>
          <w:sz w:val="30"/>
          <w:szCs w:val="30"/>
          <w:lang w:val="be-BY"/>
        </w:rPr>
        <w:t>, модулям</w:t>
      </w:r>
      <w:r w:rsidRPr="009017D1">
        <w:rPr>
          <w:sz w:val="30"/>
          <w:szCs w:val="30"/>
        </w:rPr>
        <w:t xml:space="preserve"> аккредитуемых специальностей.*</w:t>
      </w:r>
    </w:p>
    <w:p w14:paraId="6CB18C3C" w14:textId="433D5A2C" w:rsidR="00AE3EBA" w:rsidRPr="009017D1" w:rsidRDefault="00F23199" w:rsidP="00357CAE">
      <w:pPr>
        <w:pStyle w:val="p-consnonformat"/>
        <w:numPr>
          <w:ilvl w:val="0"/>
          <w:numId w:val="2"/>
        </w:numPr>
        <w:shd w:val="clear" w:color="auto" w:fill="FFFFFF"/>
        <w:tabs>
          <w:tab w:val="left" w:pos="709"/>
          <w:tab w:val="left" w:pos="851"/>
          <w:tab w:val="left" w:pos="993"/>
          <w:tab w:val="left" w:pos="1134"/>
        </w:tabs>
        <w:spacing w:before="0" w:beforeAutospacing="0" w:after="0" w:afterAutospacing="0"/>
        <w:ind w:left="0" w:firstLine="709"/>
        <w:jc w:val="both"/>
        <w:rPr>
          <w:sz w:val="30"/>
          <w:szCs w:val="30"/>
        </w:rPr>
      </w:pPr>
      <w:r w:rsidRPr="00F23199">
        <w:rPr>
          <w:sz w:val="30"/>
          <w:szCs w:val="30"/>
        </w:rPr>
        <w:t>Программы(а) учебных(ой), производственных(ой) практик(и</w:t>
      </w:r>
      <w:r>
        <w:rPr>
          <w:sz w:val="30"/>
          <w:szCs w:val="30"/>
        </w:rPr>
        <w:t>) по аккредитуемым специальностям.</w:t>
      </w:r>
    </w:p>
    <w:p w14:paraId="1C357E88" w14:textId="4946F22C" w:rsidR="00357CAE" w:rsidRPr="009017D1" w:rsidRDefault="00357CAE" w:rsidP="00357CAE">
      <w:pPr>
        <w:pStyle w:val="p-consnonformat"/>
        <w:numPr>
          <w:ilvl w:val="0"/>
          <w:numId w:val="2"/>
        </w:numPr>
        <w:shd w:val="clear" w:color="auto" w:fill="FFFFFF"/>
        <w:tabs>
          <w:tab w:val="left" w:pos="709"/>
          <w:tab w:val="left" w:pos="851"/>
          <w:tab w:val="left" w:pos="993"/>
          <w:tab w:val="left" w:pos="1134"/>
        </w:tabs>
        <w:spacing w:before="0" w:beforeAutospacing="0" w:after="0" w:afterAutospacing="0"/>
        <w:ind w:left="0" w:firstLine="709"/>
        <w:jc w:val="both"/>
        <w:rPr>
          <w:sz w:val="30"/>
          <w:szCs w:val="30"/>
        </w:rPr>
      </w:pPr>
      <w:r w:rsidRPr="009017D1">
        <w:rPr>
          <w:sz w:val="30"/>
          <w:szCs w:val="30"/>
        </w:rPr>
        <w:t>Перечень учебных и иных изданий по учебным дисциплинам (темам) в соответствии с учебно-программной документацией по аккредитуемым специальностям.</w:t>
      </w:r>
      <w:r w:rsidR="00F23199">
        <w:rPr>
          <w:sz w:val="30"/>
          <w:szCs w:val="30"/>
        </w:rPr>
        <w:t>*</w:t>
      </w:r>
    </w:p>
    <w:p w14:paraId="4B43EF3A" w14:textId="0C7B02D1" w:rsidR="00357CAE" w:rsidRPr="009017D1" w:rsidRDefault="00357CAE" w:rsidP="00357CAE">
      <w:pPr>
        <w:pStyle w:val="a3"/>
        <w:numPr>
          <w:ilvl w:val="0"/>
          <w:numId w:val="2"/>
        </w:numPr>
        <w:shd w:val="clear" w:color="auto" w:fill="FFFFFF"/>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План издательской деятельности на текущий учебный год</w:t>
      </w:r>
      <w:r w:rsidR="00F23199">
        <w:rPr>
          <w:rFonts w:ascii="Times New Roman" w:hAnsi="Times New Roman"/>
          <w:sz w:val="30"/>
          <w:szCs w:val="30"/>
        </w:rPr>
        <w:t>.</w:t>
      </w:r>
    </w:p>
    <w:p w14:paraId="083D4EAA" w14:textId="77777777" w:rsidR="00357CAE" w:rsidRPr="009017D1" w:rsidRDefault="00357CAE" w:rsidP="00357CAE">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r w:rsidRPr="009017D1">
        <w:rPr>
          <w:rFonts w:ascii="Times New Roman" w:hAnsi="Times New Roman"/>
          <w:i/>
          <w:iCs/>
          <w:sz w:val="30"/>
          <w:szCs w:val="30"/>
        </w:rPr>
        <w:t>Материально-техническое обеспечение</w:t>
      </w:r>
    </w:p>
    <w:p w14:paraId="32FF8F99" w14:textId="77777777"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Свидетельства (удостоверения) о государственной регистрации (создании, изменении, прекращении существования) недвижимого имущества. Технические паспорта, акт землепользования.</w:t>
      </w:r>
    </w:p>
    <w:p w14:paraId="1134B122" w14:textId="77777777" w:rsidR="00357CAE"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Договоры аренды, субаренды недвижимого имущества, безвозмездного пользования имуществом и документы к ним.</w:t>
      </w:r>
    </w:p>
    <w:p w14:paraId="5B11DDAB" w14:textId="4322FF99" w:rsidR="009C67DB" w:rsidRDefault="009C67DB" w:rsidP="00357CAE">
      <w:pPr>
        <w:pStyle w:val="a3"/>
        <w:widowControl w:val="0"/>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bookmarkStart w:id="0" w:name="_Hlk239242138"/>
      <w:r w:rsidRPr="009C67DB">
        <w:rPr>
          <w:rFonts w:ascii="Times New Roman" w:hAnsi="Times New Roman"/>
          <w:sz w:val="30"/>
          <w:szCs w:val="30"/>
        </w:rPr>
        <w:t>Журнал регистрации инструктажа педагогических работников, сопровождающих обучающихся на культурно-массовое и иное мероприятие</w:t>
      </w:r>
      <w:r>
        <w:rPr>
          <w:rFonts w:ascii="Times New Roman" w:hAnsi="Times New Roman"/>
          <w:sz w:val="30"/>
          <w:szCs w:val="30"/>
        </w:rPr>
        <w:t>.</w:t>
      </w:r>
    </w:p>
    <w:bookmarkEnd w:id="0"/>
    <w:p w14:paraId="1D7973B2" w14:textId="323FF7CA" w:rsidR="00357CAE" w:rsidRPr="009C67DB" w:rsidRDefault="00357CAE" w:rsidP="00357CAE">
      <w:pPr>
        <w:pStyle w:val="a3"/>
        <w:widowControl w:val="0"/>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C67DB">
        <w:rPr>
          <w:rFonts w:ascii="Times New Roman" w:hAnsi="Times New Roman"/>
          <w:sz w:val="30"/>
          <w:szCs w:val="30"/>
        </w:rPr>
        <w:t>Акты проверки исправности физкультурно-спортивных сооружений, спортивного инвентаря и оборудования.</w:t>
      </w:r>
    </w:p>
    <w:p w14:paraId="1742DD79" w14:textId="1E9D531D" w:rsidR="009C67DB" w:rsidRPr="009017D1" w:rsidRDefault="009C67DB"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64BB0">
        <w:rPr>
          <w:rFonts w:ascii="Times New Roman" w:hAnsi="Times New Roman"/>
          <w:sz w:val="30"/>
          <w:szCs w:val="30"/>
        </w:rPr>
        <w:t xml:space="preserve">Договор о сотрудничестве между государственной организацией здравоохранения и местными органами управления образованием (непосредственно учреждением образования) по оказанию </w:t>
      </w:r>
      <w:r w:rsidRPr="00964BB0">
        <w:rPr>
          <w:rFonts w:ascii="Times New Roman" w:hAnsi="Times New Roman"/>
          <w:sz w:val="30"/>
          <w:szCs w:val="30"/>
        </w:rPr>
        <w:lastRenderedPageBreak/>
        <w:t xml:space="preserve">медицинской помощи </w:t>
      </w:r>
      <w:r>
        <w:rPr>
          <w:rFonts w:ascii="Times New Roman" w:hAnsi="Times New Roman"/>
          <w:sz w:val="30"/>
          <w:szCs w:val="30"/>
        </w:rPr>
        <w:t>обучающимся</w:t>
      </w:r>
      <w:r w:rsidRPr="00964BB0">
        <w:rPr>
          <w:rFonts w:ascii="Times New Roman" w:hAnsi="Times New Roman"/>
          <w:sz w:val="30"/>
          <w:szCs w:val="30"/>
        </w:rPr>
        <w:t>, безвозмездному пользованию помещениями (строениями) учреждений образования</w:t>
      </w:r>
      <w:r>
        <w:rPr>
          <w:rFonts w:ascii="Times New Roman" w:hAnsi="Times New Roman"/>
          <w:sz w:val="30"/>
          <w:szCs w:val="30"/>
        </w:rPr>
        <w:t>.</w:t>
      </w:r>
    </w:p>
    <w:p w14:paraId="3E81E3DC" w14:textId="77777777" w:rsidR="00357CAE" w:rsidRPr="009017D1" w:rsidRDefault="00357CAE" w:rsidP="00357CAE">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bookmarkStart w:id="1" w:name="_Hlk176358741"/>
      <w:r w:rsidRPr="009017D1">
        <w:rPr>
          <w:rFonts w:ascii="Times New Roman" w:hAnsi="Times New Roman"/>
          <w:i/>
          <w:iCs/>
          <w:sz w:val="30"/>
          <w:szCs w:val="30"/>
        </w:rPr>
        <w:t>Организация и качество образовательного процесса</w:t>
      </w:r>
    </w:p>
    <w:p w14:paraId="180F4445" w14:textId="43FBD74A"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Контрольные цифры приема в учреждение образования на текущий учебный год</w:t>
      </w:r>
      <w:r w:rsidR="00546768">
        <w:rPr>
          <w:rFonts w:ascii="Times New Roman" w:hAnsi="Times New Roman"/>
          <w:sz w:val="30"/>
          <w:szCs w:val="30"/>
        </w:rPr>
        <w:t>.</w:t>
      </w:r>
      <w:r w:rsidRPr="009017D1">
        <w:rPr>
          <w:rFonts w:ascii="Times New Roman" w:hAnsi="Times New Roman"/>
          <w:sz w:val="30"/>
          <w:szCs w:val="30"/>
        </w:rPr>
        <w:t>*</w:t>
      </w:r>
    </w:p>
    <w:p w14:paraId="1CBABA46" w14:textId="3320CDDF" w:rsidR="00357CAE"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Приказы о приеме (зачислении), отчислении обучающихся</w:t>
      </w:r>
      <w:r w:rsidR="005B4CF1">
        <w:rPr>
          <w:rFonts w:ascii="Times New Roman" w:hAnsi="Times New Roman"/>
          <w:sz w:val="30"/>
          <w:szCs w:val="30"/>
        </w:rPr>
        <w:t>,</w:t>
      </w:r>
      <w:r w:rsidRPr="009017D1">
        <w:rPr>
          <w:rFonts w:ascii="Times New Roman" w:hAnsi="Times New Roman"/>
          <w:sz w:val="30"/>
          <w:szCs w:val="30"/>
        </w:rPr>
        <w:t xml:space="preserve"> </w:t>
      </w:r>
      <w:r w:rsidR="005B4CF1" w:rsidRPr="00235E0D">
        <w:rPr>
          <w:rFonts w:ascii="Times New Roman" w:hAnsi="Times New Roman"/>
          <w:sz w:val="30"/>
          <w:szCs w:val="30"/>
        </w:rPr>
        <w:t>об изменении образовательных отношений (переводе, восстановлении)</w:t>
      </w:r>
      <w:r w:rsidR="005B4CF1">
        <w:rPr>
          <w:rFonts w:ascii="Times New Roman" w:hAnsi="Times New Roman"/>
          <w:sz w:val="30"/>
          <w:szCs w:val="30"/>
        </w:rPr>
        <w:t xml:space="preserve"> </w:t>
      </w:r>
      <w:r w:rsidRPr="009017D1">
        <w:rPr>
          <w:rFonts w:ascii="Times New Roman" w:hAnsi="Times New Roman"/>
          <w:sz w:val="30"/>
          <w:szCs w:val="30"/>
        </w:rPr>
        <w:t>по аккредитуемым специальностям</w:t>
      </w:r>
      <w:r w:rsidR="00326EE1" w:rsidRPr="009017D1">
        <w:rPr>
          <w:rFonts w:ascii="Times New Roman" w:hAnsi="Times New Roman"/>
          <w:sz w:val="30"/>
          <w:szCs w:val="30"/>
        </w:rPr>
        <w:t>*</w:t>
      </w:r>
      <w:r w:rsidR="00FD6147">
        <w:rPr>
          <w:rFonts w:ascii="Times New Roman" w:hAnsi="Times New Roman"/>
          <w:sz w:val="30"/>
          <w:szCs w:val="30"/>
        </w:rPr>
        <w:t xml:space="preserve"> (при проведении государственной аккредитации</w:t>
      </w:r>
      <w:r w:rsidR="00326EE1" w:rsidRPr="00326EE1">
        <w:rPr>
          <w:rFonts w:ascii="Times New Roman" w:hAnsi="Times New Roman"/>
          <w:sz w:val="30"/>
          <w:szCs w:val="30"/>
        </w:rPr>
        <w:t xml:space="preserve"> </w:t>
      </w:r>
      <w:r w:rsidR="00326EE1">
        <w:rPr>
          <w:rFonts w:ascii="Times New Roman" w:hAnsi="Times New Roman"/>
          <w:sz w:val="30"/>
          <w:szCs w:val="30"/>
        </w:rPr>
        <w:t>– за три года</w:t>
      </w:r>
      <w:r w:rsidR="00FD6147">
        <w:rPr>
          <w:rFonts w:ascii="Times New Roman" w:hAnsi="Times New Roman"/>
          <w:sz w:val="30"/>
          <w:szCs w:val="30"/>
        </w:rPr>
        <w:t>)</w:t>
      </w:r>
      <w:r w:rsidRPr="009017D1">
        <w:rPr>
          <w:rFonts w:ascii="Times New Roman" w:hAnsi="Times New Roman"/>
          <w:sz w:val="30"/>
          <w:szCs w:val="30"/>
        </w:rPr>
        <w:t>.</w:t>
      </w:r>
    </w:p>
    <w:p w14:paraId="4288D38A" w14:textId="45424741"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Договоры о подготовке специалистов с высшим образованием</w:t>
      </w:r>
      <w:r w:rsidR="00235E0D">
        <w:rPr>
          <w:rFonts w:ascii="Times New Roman" w:hAnsi="Times New Roman"/>
          <w:sz w:val="30"/>
          <w:szCs w:val="30"/>
        </w:rPr>
        <w:t>.</w:t>
      </w:r>
    </w:p>
    <w:p w14:paraId="1628333F" w14:textId="1D2323FB"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Книг</w:t>
      </w:r>
      <w:r w:rsidR="00326EE1">
        <w:rPr>
          <w:rFonts w:ascii="Times New Roman" w:hAnsi="Times New Roman"/>
          <w:sz w:val="30"/>
          <w:szCs w:val="30"/>
        </w:rPr>
        <w:t>и</w:t>
      </w:r>
      <w:r w:rsidRPr="009017D1">
        <w:rPr>
          <w:rFonts w:ascii="Times New Roman" w:hAnsi="Times New Roman"/>
          <w:sz w:val="30"/>
          <w:szCs w:val="30"/>
        </w:rPr>
        <w:t xml:space="preserve"> учета и выдачи документов об образовании, документов об обучении.</w:t>
      </w:r>
    </w:p>
    <w:p w14:paraId="0F78CB05" w14:textId="77777777" w:rsidR="00357CAE" w:rsidRPr="009017D1" w:rsidRDefault="00357CAE" w:rsidP="00357CAE">
      <w:pPr>
        <w:pStyle w:val="p-consnonformat"/>
        <w:numPr>
          <w:ilvl w:val="0"/>
          <w:numId w:val="2"/>
        </w:numPr>
        <w:shd w:val="clear" w:color="auto" w:fill="FFFFFF"/>
        <w:tabs>
          <w:tab w:val="left" w:pos="993"/>
          <w:tab w:val="left" w:pos="1134"/>
        </w:tabs>
        <w:spacing w:before="0" w:beforeAutospacing="0" w:after="0" w:afterAutospacing="0"/>
        <w:ind w:left="0" w:firstLine="709"/>
        <w:jc w:val="both"/>
        <w:rPr>
          <w:sz w:val="30"/>
          <w:szCs w:val="30"/>
        </w:rPr>
      </w:pPr>
      <w:r w:rsidRPr="009017D1">
        <w:rPr>
          <w:rStyle w:val="FontStyle18"/>
          <w:sz w:val="30"/>
          <w:szCs w:val="30"/>
        </w:rPr>
        <w:t xml:space="preserve">Зачетные книжки обучающихся по </w:t>
      </w:r>
      <w:r w:rsidRPr="009017D1">
        <w:rPr>
          <w:sz w:val="30"/>
          <w:szCs w:val="30"/>
        </w:rPr>
        <w:t>аккредитуемым</w:t>
      </w:r>
      <w:r w:rsidRPr="009017D1">
        <w:rPr>
          <w:rStyle w:val="FontStyle18"/>
          <w:sz w:val="30"/>
          <w:szCs w:val="30"/>
        </w:rPr>
        <w:t xml:space="preserve"> специальностям</w:t>
      </w:r>
      <w:r w:rsidRPr="009017D1">
        <w:rPr>
          <w:sz w:val="30"/>
          <w:szCs w:val="30"/>
        </w:rPr>
        <w:t>.</w:t>
      </w:r>
    </w:p>
    <w:p w14:paraId="28113331" w14:textId="77777777" w:rsidR="00357CAE" w:rsidRPr="009017D1" w:rsidRDefault="00357CAE" w:rsidP="00357CAE">
      <w:pPr>
        <w:pStyle w:val="a3"/>
        <w:numPr>
          <w:ilvl w:val="0"/>
          <w:numId w:val="2"/>
        </w:numPr>
        <w:shd w:val="clear" w:color="auto" w:fill="FFFFFF"/>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9017D1">
        <w:rPr>
          <w:rStyle w:val="FontStyle18"/>
          <w:sz w:val="30"/>
          <w:szCs w:val="30"/>
        </w:rPr>
        <w:t>Книга регистрации зачетных книжек обучающихся.</w:t>
      </w:r>
    </w:p>
    <w:p w14:paraId="36E5B75E" w14:textId="77777777" w:rsidR="00357CAE" w:rsidRPr="009017D1" w:rsidRDefault="00357CAE" w:rsidP="00357CAE">
      <w:pPr>
        <w:pStyle w:val="p-consnonformat"/>
        <w:numPr>
          <w:ilvl w:val="0"/>
          <w:numId w:val="2"/>
        </w:numPr>
        <w:shd w:val="clear" w:color="auto" w:fill="FFFFFF"/>
        <w:tabs>
          <w:tab w:val="left" w:pos="709"/>
          <w:tab w:val="left" w:pos="851"/>
          <w:tab w:val="left" w:pos="993"/>
          <w:tab w:val="left" w:pos="1134"/>
        </w:tabs>
        <w:spacing w:before="0" w:beforeAutospacing="0" w:after="0" w:afterAutospacing="0"/>
        <w:ind w:left="0" w:firstLine="709"/>
        <w:jc w:val="both"/>
        <w:rPr>
          <w:sz w:val="30"/>
          <w:szCs w:val="30"/>
        </w:rPr>
      </w:pPr>
      <w:r w:rsidRPr="009017D1">
        <w:rPr>
          <w:sz w:val="30"/>
          <w:szCs w:val="30"/>
        </w:rPr>
        <w:t>График образовательного процесса на текущий учебный год.</w:t>
      </w:r>
    </w:p>
    <w:p w14:paraId="25B85F73" w14:textId="77777777" w:rsidR="00357CAE" w:rsidRPr="009017D1" w:rsidRDefault="00357CAE" w:rsidP="00357CAE">
      <w:pPr>
        <w:pStyle w:val="p-consnonformat"/>
        <w:numPr>
          <w:ilvl w:val="0"/>
          <w:numId w:val="2"/>
        </w:numPr>
        <w:shd w:val="clear" w:color="auto" w:fill="FFFFFF"/>
        <w:tabs>
          <w:tab w:val="left" w:pos="993"/>
          <w:tab w:val="left" w:pos="1134"/>
        </w:tabs>
        <w:spacing w:before="0" w:beforeAutospacing="0" w:after="0" w:afterAutospacing="0"/>
        <w:ind w:left="0" w:firstLine="709"/>
        <w:jc w:val="both"/>
        <w:rPr>
          <w:sz w:val="30"/>
          <w:szCs w:val="30"/>
        </w:rPr>
      </w:pPr>
      <w:r w:rsidRPr="009017D1">
        <w:rPr>
          <w:rStyle w:val="FontStyle18"/>
          <w:sz w:val="30"/>
          <w:szCs w:val="30"/>
        </w:rPr>
        <w:t xml:space="preserve">Расписание учебных занятий по </w:t>
      </w:r>
      <w:r w:rsidRPr="009017D1">
        <w:rPr>
          <w:sz w:val="30"/>
          <w:szCs w:val="30"/>
        </w:rPr>
        <w:t>аккредитуемым</w:t>
      </w:r>
      <w:r w:rsidRPr="009017D1">
        <w:rPr>
          <w:rStyle w:val="FontStyle18"/>
          <w:sz w:val="30"/>
          <w:szCs w:val="30"/>
        </w:rPr>
        <w:t xml:space="preserve"> специальностям на текущий учебный год</w:t>
      </w:r>
      <w:r w:rsidRPr="009017D1">
        <w:rPr>
          <w:sz w:val="30"/>
          <w:szCs w:val="30"/>
        </w:rPr>
        <w:t>.</w:t>
      </w:r>
    </w:p>
    <w:p w14:paraId="2D329180" w14:textId="6768A3F2" w:rsidR="00357CAE" w:rsidRPr="009017D1" w:rsidRDefault="00357CAE" w:rsidP="00357CAE">
      <w:pPr>
        <w:pStyle w:val="p-consnonformat"/>
        <w:numPr>
          <w:ilvl w:val="0"/>
          <w:numId w:val="2"/>
        </w:numPr>
        <w:shd w:val="clear" w:color="auto" w:fill="FFFFFF"/>
        <w:tabs>
          <w:tab w:val="left" w:pos="709"/>
          <w:tab w:val="left" w:pos="851"/>
          <w:tab w:val="left" w:pos="993"/>
          <w:tab w:val="left" w:pos="1134"/>
        </w:tabs>
        <w:spacing w:before="0" w:beforeAutospacing="0" w:after="0" w:afterAutospacing="0"/>
        <w:ind w:left="0" w:firstLine="709"/>
        <w:jc w:val="both"/>
        <w:rPr>
          <w:rStyle w:val="FontStyle18"/>
          <w:sz w:val="30"/>
          <w:szCs w:val="30"/>
        </w:rPr>
      </w:pPr>
      <w:r w:rsidRPr="009017D1">
        <w:rPr>
          <w:rStyle w:val="FontStyle18"/>
          <w:sz w:val="30"/>
          <w:szCs w:val="30"/>
        </w:rPr>
        <w:t xml:space="preserve">Расписание </w:t>
      </w:r>
      <w:r w:rsidR="005B4CF1">
        <w:rPr>
          <w:rStyle w:val="FontStyle18"/>
          <w:sz w:val="30"/>
          <w:szCs w:val="30"/>
        </w:rPr>
        <w:t>промежуточной</w:t>
      </w:r>
      <w:r w:rsidRPr="009017D1">
        <w:rPr>
          <w:rStyle w:val="FontStyle18"/>
          <w:sz w:val="30"/>
          <w:szCs w:val="30"/>
        </w:rPr>
        <w:t xml:space="preserve"> и итоговой аттестации по </w:t>
      </w:r>
      <w:r w:rsidRPr="009017D1">
        <w:rPr>
          <w:sz w:val="30"/>
          <w:szCs w:val="30"/>
        </w:rPr>
        <w:t>аккредитуемым</w:t>
      </w:r>
      <w:r w:rsidRPr="009017D1">
        <w:rPr>
          <w:rStyle w:val="FontStyle18"/>
          <w:sz w:val="30"/>
          <w:szCs w:val="30"/>
        </w:rPr>
        <w:t xml:space="preserve"> специальностям.</w:t>
      </w:r>
    </w:p>
    <w:p w14:paraId="34FBBB51" w14:textId="7AC9D1CE" w:rsidR="00357CAE" w:rsidRPr="009017D1" w:rsidRDefault="005B4CF1" w:rsidP="00357CAE">
      <w:pPr>
        <w:pStyle w:val="a3"/>
        <w:numPr>
          <w:ilvl w:val="0"/>
          <w:numId w:val="2"/>
        </w:numPr>
        <w:shd w:val="clear" w:color="auto" w:fill="FFFFFF"/>
        <w:tabs>
          <w:tab w:val="left" w:pos="709"/>
          <w:tab w:val="left" w:pos="851"/>
          <w:tab w:val="left" w:pos="993"/>
          <w:tab w:val="left" w:pos="1134"/>
        </w:tabs>
        <w:spacing w:after="0" w:line="240" w:lineRule="auto"/>
        <w:ind w:left="0" w:firstLine="709"/>
        <w:jc w:val="both"/>
        <w:rPr>
          <w:rStyle w:val="FontStyle18"/>
          <w:sz w:val="30"/>
          <w:szCs w:val="30"/>
        </w:rPr>
      </w:pPr>
      <w:r>
        <w:rPr>
          <w:rStyle w:val="FontStyle18"/>
          <w:sz w:val="30"/>
          <w:szCs w:val="30"/>
        </w:rPr>
        <w:t>Документы по практике (договоры, приказы, дневник, отчеты).</w:t>
      </w:r>
    </w:p>
    <w:p w14:paraId="29783D18" w14:textId="353CB3DE" w:rsidR="00326EE1" w:rsidRDefault="00357CAE" w:rsidP="00326EE1">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326EE1">
        <w:rPr>
          <w:rStyle w:val="FontStyle18"/>
          <w:sz w:val="30"/>
          <w:szCs w:val="30"/>
        </w:rPr>
        <w:t>Зачетно-экзаменационные ведомости по аккредитуемым специальностям</w:t>
      </w:r>
      <w:r w:rsidR="00326EE1" w:rsidRPr="009017D1">
        <w:rPr>
          <w:rFonts w:ascii="Times New Roman" w:hAnsi="Times New Roman"/>
          <w:sz w:val="30"/>
          <w:szCs w:val="30"/>
        </w:rPr>
        <w:t>*</w:t>
      </w:r>
      <w:r w:rsidR="00326EE1">
        <w:rPr>
          <w:rFonts w:ascii="Times New Roman" w:hAnsi="Times New Roman"/>
          <w:sz w:val="30"/>
          <w:szCs w:val="30"/>
        </w:rPr>
        <w:t xml:space="preserve"> (при проведении государственной аккредитации</w:t>
      </w:r>
      <w:r w:rsidR="00326EE1" w:rsidRPr="00326EE1">
        <w:rPr>
          <w:rFonts w:ascii="Times New Roman" w:hAnsi="Times New Roman"/>
          <w:sz w:val="30"/>
          <w:szCs w:val="30"/>
        </w:rPr>
        <w:t xml:space="preserve"> </w:t>
      </w:r>
      <w:r w:rsidR="00326EE1">
        <w:rPr>
          <w:rFonts w:ascii="Times New Roman" w:hAnsi="Times New Roman"/>
          <w:sz w:val="30"/>
          <w:szCs w:val="30"/>
        </w:rPr>
        <w:t>– за три года)</w:t>
      </w:r>
      <w:r w:rsidR="00326EE1" w:rsidRPr="009017D1">
        <w:rPr>
          <w:rFonts w:ascii="Times New Roman" w:hAnsi="Times New Roman"/>
          <w:sz w:val="30"/>
          <w:szCs w:val="30"/>
        </w:rPr>
        <w:t>.</w:t>
      </w:r>
    </w:p>
    <w:p w14:paraId="58B8732A" w14:textId="04CC85FB" w:rsidR="00357CAE" w:rsidRPr="00326EE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Style w:val="FontStyle18"/>
          <w:sz w:val="30"/>
          <w:szCs w:val="30"/>
        </w:rPr>
      </w:pPr>
      <w:r w:rsidRPr="00326EE1">
        <w:rPr>
          <w:rStyle w:val="FontStyle18"/>
          <w:sz w:val="30"/>
          <w:szCs w:val="30"/>
        </w:rPr>
        <w:t xml:space="preserve">Журнал учета </w:t>
      </w:r>
      <w:proofErr w:type="spellStart"/>
      <w:r w:rsidRPr="00326EE1">
        <w:rPr>
          <w:rStyle w:val="FontStyle18"/>
          <w:sz w:val="30"/>
          <w:szCs w:val="30"/>
        </w:rPr>
        <w:t>взаимопосещений</w:t>
      </w:r>
      <w:proofErr w:type="spellEnd"/>
      <w:r w:rsidRPr="00326EE1">
        <w:rPr>
          <w:rStyle w:val="FontStyle18"/>
          <w:sz w:val="30"/>
          <w:szCs w:val="30"/>
        </w:rPr>
        <w:t xml:space="preserve"> учебных занятий кафедр, обеспечивающих осуществление образовательного процесса по аккредитуемым специальностям.</w:t>
      </w:r>
    </w:p>
    <w:p w14:paraId="37270101" w14:textId="5553D526"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Style w:val="FontStyle18"/>
          <w:sz w:val="30"/>
          <w:szCs w:val="30"/>
        </w:rPr>
      </w:pPr>
      <w:r w:rsidRPr="009017D1">
        <w:rPr>
          <w:rStyle w:val="FontStyle18"/>
          <w:sz w:val="30"/>
          <w:szCs w:val="30"/>
        </w:rPr>
        <w:t xml:space="preserve">Журналы учебных </w:t>
      </w:r>
      <w:r w:rsidR="00235E0D">
        <w:rPr>
          <w:rStyle w:val="FontStyle18"/>
          <w:sz w:val="30"/>
          <w:szCs w:val="30"/>
        </w:rPr>
        <w:t>групп</w:t>
      </w:r>
      <w:r w:rsidRPr="009017D1">
        <w:rPr>
          <w:rStyle w:val="FontStyle18"/>
          <w:sz w:val="30"/>
          <w:szCs w:val="30"/>
        </w:rPr>
        <w:t xml:space="preserve"> по аккредитуемым специальностям.</w:t>
      </w:r>
    </w:p>
    <w:p w14:paraId="6E5E48AB" w14:textId="2A1A2908"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Style w:val="FontStyle18"/>
          <w:sz w:val="30"/>
          <w:szCs w:val="30"/>
        </w:rPr>
      </w:pPr>
      <w:r w:rsidRPr="009017D1">
        <w:rPr>
          <w:rStyle w:val="FontStyle18"/>
          <w:sz w:val="30"/>
          <w:szCs w:val="30"/>
        </w:rPr>
        <w:t xml:space="preserve">Индивидуальные планы магистрантов </w:t>
      </w:r>
      <w:r w:rsidR="00235E0D">
        <w:rPr>
          <w:rStyle w:val="FontStyle18"/>
          <w:sz w:val="30"/>
          <w:szCs w:val="30"/>
        </w:rPr>
        <w:t xml:space="preserve">по </w:t>
      </w:r>
      <w:r w:rsidRPr="009017D1">
        <w:rPr>
          <w:rStyle w:val="FontStyle18"/>
          <w:sz w:val="30"/>
          <w:szCs w:val="30"/>
        </w:rPr>
        <w:t>аккредитуемым специальностям.</w:t>
      </w:r>
    </w:p>
    <w:p w14:paraId="3216C900" w14:textId="74CD22A3" w:rsidR="00357CAE" w:rsidRPr="009017D1"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Style w:val="FontStyle18"/>
          <w:sz w:val="30"/>
          <w:szCs w:val="30"/>
        </w:rPr>
      </w:pPr>
      <w:r w:rsidRPr="009017D1">
        <w:rPr>
          <w:rStyle w:val="FontStyle18"/>
          <w:sz w:val="30"/>
          <w:szCs w:val="30"/>
        </w:rPr>
        <w:t>Личные дела обучающихся.</w:t>
      </w:r>
    </w:p>
    <w:p w14:paraId="2F29C8A9" w14:textId="77777777" w:rsidR="00357CAE" w:rsidRDefault="00357CAE" w:rsidP="00357CAE">
      <w:pPr>
        <w:pStyle w:val="a3"/>
        <w:numPr>
          <w:ilvl w:val="0"/>
          <w:numId w:val="2"/>
        </w:numPr>
        <w:tabs>
          <w:tab w:val="left" w:pos="709"/>
          <w:tab w:val="left" w:pos="851"/>
          <w:tab w:val="left" w:pos="993"/>
          <w:tab w:val="left" w:pos="1134"/>
        </w:tabs>
        <w:spacing w:after="0" w:line="240" w:lineRule="auto"/>
        <w:ind w:left="0" w:firstLine="709"/>
        <w:jc w:val="both"/>
        <w:rPr>
          <w:rStyle w:val="FontStyle18"/>
          <w:sz w:val="30"/>
          <w:szCs w:val="30"/>
        </w:rPr>
      </w:pPr>
      <w:r w:rsidRPr="009017D1">
        <w:rPr>
          <w:rStyle w:val="FontStyle18"/>
          <w:sz w:val="30"/>
          <w:szCs w:val="30"/>
        </w:rPr>
        <w:t>Приказ о назначении рецензентов и научных руководителей магистерских диссертаций.</w:t>
      </w:r>
    </w:p>
    <w:p w14:paraId="0F4E05DD" w14:textId="08A08C12" w:rsidR="00852C2F" w:rsidRPr="00852C2F" w:rsidRDefault="00852C2F" w:rsidP="00852C2F">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852C2F">
        <w:rPr>
          <w:rFonts w:ascii="Times New Roman" w:hAnsi="Times New Roman"/>
          <w:sz w:val="30"/>
          <w:szCs w:val="30"/>
        </w:rPr>
        <w:t xml:space="preserve">Документация по организации итоговой аттестации </w:t>
      </w:r>
      <w:r>
        <w:rPr>
          <w:rFonts w:ascii="Times New Roman" w:hAnsi="Times New Roman"/>
          <w:sz w:val="30"/>
          <w:szCs w:val="30"/>
        </w:rPr>
        <w:t>обучающихся</w:t>
      </w:r>
      <w:r w:rsidRPr="00852C2F">
        <w:rPr>
          <w:rFonts w:ascii="Times New Roman" w:hAnsi="Times New Roman"/>
          <w:sz w:val="30"/>
          <w:szCs w:val="30"/>
        </w:rPr>
        <w:t xml:space="preserve"> (</w:t>
      </w:r>
      <w:r>
        <w:rPr>
          <w:rFonts w:ascii="Times New Roman" w:hAnsi="Times New Roman"/>
          <w:sz w:val="30"/>
          <w:szCs w:val="30"/>
        </w:rPr>
        <w:t xml:space="preserve">приказы, </w:t>
      </w:r>
      <w:r w:rsidRPr="00852C2F">
        <w:rPr>
          <w:rFonts w:ascii="Times New Roman" w:hAnsi="Times New Roman"/>
          <w:sz w:val="30"/>
          <w:szCs w:val="30"/>
        </w:rPr>
        <w:t xml:space="preserve">составы </w:t>
      </w:r>
      <w:r>
        <w:rPr>
          <w:rFonts w:ascii="Times New Roman" w:hAnsi="Times New Roman"/>
          <w:sz w:val="30"/>
          <w:szCs w:val="30"/>
        </w:rPr>
        <w:t xml:space="preserve">государственных </w:t>
      </w:r>
      <w:r w:rsidRPr="00852C2F">
        <w:rPr>
          <w:rFonts w:ascii="Times New Roman" w:hAnsi="Times New Roman"/>
          <w:sz w:val="30"/>
          <w:szCs w:val="30"/>
        </w:rPr>
        <w:t>экзаменационных комиссий, протоколы).*</w:t>
      </w:r>
    </w:p>
    <w:p w14:paraId="3F43A575" w14:textId="0EA1AA28" w:rsidR="00852C2F" w:rsidRPr="00852C2F" w:rsidRDefault="00852C2F" w:rsidP="00852C2F">
      <w:pPr>
        <w:pStyle w:val="a3"/>
        <w:numPr>
          <w:ilvl w:val="0"/>
          <w:numId w:val="2"/>
        </w:numPr>
        <w:tabs>
          <w:tab w:val="left" w:pos="709"/>
          <w:tab w:val="left" w:pos="851"/>
          <w:tab w:val="left" w:pos="993"/>
          <w:tab w:val="left" w:pos="1134"/>
        </w:tabs>
        <w:spacing w:after="0" w:line="240" w:lineRule="auto"/>
        <w:ind w:left="0" w:firstLine="709"/>
        <w:jc w:val="both"/>
        <w:rPr>
          <w:rFonts w:ascii="Times New Roman" w:hAnsi="Times New Roman"/>
          <w:sz w:val="30"/>
          <w:szCs w:val="30"/>
        </w:rPr>
      </w:pPr>
      <w:r w:rsidRPr="00852C2F">
        <w:rPr>
          <w:rFonts w:ascii="Times New Roman" w:hAnsi="Times New Roman"/>
          <w:sz w:val="30"/>
          <w:szCs w:val="30"/>
        </w:rPr>
        <w:t xml:space="preserve">Документы по распределению выпускников, персональный учет </w:t>
      </w:r>
      <w:proofErr w:type="spellStart"/>
      <w:r w:rsidRPr="00852C2F">
        <w:rPr>
          <w:rFonts w:ascii="Times New Roman" w:hAnsi="Times New Roman"/>
          <w:sz w:val="30"/>
          <w:szCs w:val="30"/>
        </w:rPr>
        <w:t>закрепляемости</w:t>
      </w:r>
      <w:proofErr w:type="spellEnd"/>
      <w:r w:rsidRPr="00852C2F">
        <w:rPr>
          <w:rFonts w:ascii="Times New Roman" w:hAnsi="Times New Roman"/>
          <w:sz w:val="30"/>
          <w:szCs w:val="30"/>
        </w:rPr>
        <w:t xml:space="preserve"> на рабочих местах (в течение двух лет), информация об удовлетворенности организаций-заказчиков кадров степенью подготовки выпускников.*</w:t>
      </w:r>
    </w:p>
    <w:p w14:paraId="0857AAAE" w14:textId="77777777" w:rsidR="00852C2F" w:rsidRPr="00852C2F" w:rsidRDefault="00852C2F" w:rsidP="00852C2F">
      <w:pPr>
        <w:pStyle w:val="a3"/>
        <w:numPr>
          <w:ilvl w:val="0"/>
          <w:numId w:val="2"/>
        </w:numPr>
        <w:tabs>
          <w:tab w:val="left" w:pos="709"/>
          <w:tab w:val="left" w:pos="851"/>
          <w:tab w:val="left" w:pos="993"/>
        </w:tabs>
        <w:ind w:left="0" w:firstLine="709"/>
        <w:jc w:val="both"/>
        <w:rPr>
          <w:rFonts w:ascii="Times New Roman" w:hAnsi="Times New Roman"/>
          <w:sz w:val="30"/>
          <w:szCs w:val="30"/>
        </w:rPr>
      </w:pPr>
      <w:r w:rsidRPr="00852C2F">
        <w:rPr>
          <w:rFonts w:ascii="Times New Roman" w:hAnsi="Times New Roman"/>
          <w:sz w:val="30"/>
          <w:szCs w:val="30"/>
        </w:rPr>
        <w:lastRenderedPageBreak/>
        <w:t>Документация по организации в текущем учебном году обучения по индивидуальному учебному плану (при наличии) (заявления, приказы, материалы аттестации, др.).</w:t>
      </w:r>
    </w:p>
    <w:bookmarkEnd w:id="1"/>
    <w:p w14:paraId="7103D60E" w14:textId="77777777" w:rsidR="00357CAE" w:rsidRPr="009017D1" w:rsidRDefault="00357CAE" w:rsidP="00357CAE">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r w:rsidRPr="009017D1">
        <w:rPr>
          <w:rFonts w:ascii="Times New Roman" w:hAnsi="Times New Roman"/>
          <w:i/>
          <w:iCs/>
          <w:sz w:val="30"/>
          <w:szCs w:val="30"/>
        </w:rPr>
        <w:t>Организация воспитательной работы</w:t>
      </w:r>
    </w:p>
    <w:p w14:paraId="3B37CF0C" w14:textId="7CB6C2FE"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Программа воспитания.</w:t>
      </w:r>
    </w:p>
    <w:p w14:paraId="670ED1DA" w14:textId="2451852B"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План воспитательной работы учреждения образования на текущий</w:t>
      </w:r>
      <w:r w:rsidRPr="009017D1">
        <w:rPr>
          <w:rFonts w:ascii="Times New Roman" w:hAnsi="Times New Roman"/>
          <w:sz w:val="30"/>
          <w:szCs w:val="30"/>
        </w:rPr>
        <w:tab/>
        <w:t xml:space="preserve"> учебный год.</w:t>
      </w:r>
    </w:p>
    <w:p w14:paraId="0A20E064" w14:textId="5486F38E"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 xml:space="preserve">Приказ </w:t>
      </w:r>
      <w:r w:rsidR="00A35FDB">
        <w:rPr>
          <w:rFonts w:ascii="Times New Roman" w:hAnsi="Times New Roman"/>
          <w:sz w:val="30"/>
          <w:szCs w:val="30"/>
        </w:rPr>
        <w:t>руководителя</w:t>
      </w:r>
      <w:r w:rsidRPr="009017D1">
        <w:rPr>
          <w:rFonts w:ascii="Times New Roman" w:hAnsi="Times New Roman"/>
          <w:sz w:val="30"/>
          <w:szCs w:val="30"/>
        </w:rPr>
        <w:t xml:space="preserve"> </w:t>
      </w:r>
      <w:r w:rsidR="00A35FDB" w:rsidRPr="009017D1">
        <w:rPr>
          <w:rFonts w:ascii="Times New Roman" w:hAnsi="Times New Roman"/>
          <w:sz w:val="30"/>
          <w:szCs w:val="30"/>
        </w:rPr>
        <w:t xml:space="preserve">учреждения образования </w:t>
      </w:r>
      <w:r w:rsidRPr="009017D1">
        <w:rPr>
          <w:rFonts w:ascii="Times New Roman" w:hAnsi="Times New Roman"/>
          <w:sz w:val="30"/>
          <w:szCs w:val="30"/>
        </w:rPr>
        <w:t>о назначении кураторов учебных групп.</w:t>
      </w:r>
    </w:p>
    <w:p w14:paraId="2A4D1F17" w14:textId="282BB76A"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План</w:t>
      </w:r>
      <w:r w:rsidR="00326EE1">
        <w:rPr>
          <w:rFonts w:ascii="Times New Roman" w:hAnsi="Times New Roman"/>
          <w:sz w:val="30"/>
          <w:szCs w:val="30"/>
        </w:rPr>
        <w:t>ы</w:t>
      </w:r>
      <w:r w:rsidRPr="009017D1">
        <w:rPr>
          <w:rFonts w:ascii="Times New Roman" w:hAnsi="Times New Roman"/>
          <w:sz w:val="30"/>
          <w:szCs w:val="30"/>
        </w:rPr>
        <w:t xml:space="preserve"> воспитательной работы кураторов учебных групп.</w:t>
      </w:r>
    </w:p>
    <w:p w14:paraId="6BAE891F" w14:textId="77777777"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Документация совета по профилактике безнадзорности и правонарушений несовершеннолетних (приказы, план работы, протоколы заседаний за три года).</w:t>
      </w:r>
    </w:p>
    <w:p w14:paraId="23889706" w14:textId="77777777"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Журнал регистрации инструктажа педагогических работников, сопровождающих обучающихся на культурно-массовое и иное мероприятие.</w:t>
      </w:r>
    </w:p>
    <w:p w14:paraId="4A169985" w14:textId="77777777" w:rsidR="00357CAE" w:rsidRPr="009017D1" w:rsidRDefault="00357CAE"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Документы по организации работы молодежных и общественных объединений.</w:t>
      </w:r>
    </w:p>
    <w:p w14:paraId="600C6313" w14:textId="77777777" w:rsidR="00357CAE" w:rsidRPr="009017D1" w:rsidRDefault="00357CAE" w:rsidP="00357CAE">
      <w:pPr>
        <w:pStyle w:val="a3"/>
        <w:widowControl w:val="0"/>
        <w:tabs>
          <w:tab w:val="left" w:pos="426"/>
          <w:tab w:val="left" w:pos="993"/>
          <w:tab w:val="left" w:pos="1134"/>
        </w:tabs>
        <w:spacing w:after="0" w:line="240" w:lineRule="auto"/>
        <w:ind w:left="0" w:firstLine="709"/>
        <w:jc w:val="both"/>
        <w:rPr>
          <w:rFonts w:ascii="Times New Roman" w:hAnsi="Times New Roman"/>
          <w:i/>
          <w:iCs/>
          <w:sz w:val="30"/>
          <w:szCs w:val="30"/>
        </w:rPr>
      </w:pPr>
      <w:r w:rsidRPr="009017D1">
        <w:rPr>
          <w:rFonts w:ascii="Times New Roman" w:hAnsi="Times New Roman"/>
          <w:i/>
          <w:iCs/>
          <w:sz w:val="30"/>
          <w:szCs w:val="30"/>
        </w:rPr>
        <w:t>Социальная защита обучающихся</w:t>
      </w:r>
    </w:p>
    <w:p w14:paraId="5641AEFC" w14:textId="14666BBC" w:rsidR="00357CAE" w:rsidRPr="009017D1" w:rsidRDefault="00853B9B"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Документы</w:t>
      </w:r>
      <w:r w:rsidR="00357CAE" w:rsidRPr="009017D1">
        <w:rPr>
          <w:rFonts w:ascii="Times New Roman" w:hAnsi="Times New Roman"/>
          <w:sz w:val="30"/>
          <w:szCs w:val="30"/>
        </w:rPr>
        <w:t xml:space="preserve"> на оказание услуг по организации питания, проживания, медицинского обслуживания</w:t>
      </w:r>
      <w:r>
        <w:rPr>
          <w:rFonts w:ascii="Times New Roman" w:hAnsi="Times New Roman"/>
          <w:sz w:val="30"/>
          <w:szCs w:val="30"/>
        </w:rPr>
        <w:t xml:space="preserve"> (приказы, договоры и др.)</w:t>
      </w:r>
      <w:r w:rsidR="00357CAE" w:rsidRPr="009017D1">
        <w:rPr>
          <w:rFonts w:ascii="Times New Roman" w:hAnsi="Times New Roman"/>
          <w:sz w:val="30"/>
          <w:szCs w:val="30"/>
        </w:rPr>
        <w:t>.</w:t>
      </w:r>
    </w:p>
    <w:p w14:paraId="1587778B" w14:textId="6BA6358F" w:rsidR="00A35911" w:rsidRPr="00A35911" w:rsidRDefault="00A35911"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Материалы</w:t>
      </w:r>
      <w:r w:rsidR="00357CAE" w:rsidRPr="009017D1">
        <w:rPr>
          <w:rFonts w:ascii="Times New Roman" w:hAnsi="Times New Roman"/>
          <w:sz w:val="30"/>
          <w:szCs w:val="30"/>
        </w:rPr>
        <w:t xml:space="preserve"> </w:t>
      </w:r>
      <w:r>
        <w:rPr>
          <w:rFonts w:ascii="Times New Roman" w:hAnsi="Times New Roman"/>
          <w:sz w:val="30"/>
          <w:szCs w:val="30"/>
        </w:rPr>
        <w:t xml:space="preserve">по </w:t>
      </w:r>
      <w:r w:rsidR="00357CAE" w:rsidRPr="009017D1">
        <w:rPr>
          <w:rFonts w:ascii="Times New Roman" w:hAnsi="Times New Roman"/>
          <w:sz w:val="30"/>
          <w:szCs w:val="30"/>
        </w:rPr>
        <w:t>оказани</w:t>
      </w:r>
      <w:r>
        <w:rPr>
          <w:rFonts w:ascii="Times New Roman" w:hAnsi="Times New Roman"/>
          <w:sz w:val="30"/>
          <w:szCs w:val="30"/>
        </w:rPr>
        <w:t>ю</w:t>
      </w:r>
      <w:r w:rsidR="00357CAE" w:rsidRPr="009017D1">
        <w:rPr>
          <w:rFonts w:ascii="Times New Roman" w:hAnsi="Times New Roman"/>
          <w:sz w:val="30"/>
          <w:szCs w:val="30"/>
        </w:rPr>
        <w:t xml:space="preserve"> материальной помощи</w:t>
      </w:r>
      <w:r>
        <w:rPr>
          <w:rFonts w:ascii="Times New Roman" w:hAnsi="Times New Roman"/>
          <w:sz w:val="30"/>
          <w:szCs w:val="30"/>
        </w:rPr>
        <w:t>,</w:t>
      </w:r>
      <w:r w:rsidR="00357CAE" w:rsidRPr="009017D1">
        <w:rPr>
          <w:rFonts w:ascii="Times New Roman" w:hAnsi="Times New Roman"/>
          <w:sz w:val="30"/>
          <w:szCs w:val="30"/>
        </w:rPr>
        <w:t xml:space="preserve"> </w:t>
      </w:r>
      <w:r w:rsidRPr="00A35911">
        <w:rPr>
          <w:rFonts w:ascii="Times New Roman" w:hAnsi="Times New Roman"/>
          <w:sz w:val="30"/>
          <w:szCs w:val="30"/>
        </w:rPr>
        <w:t>установлени</w:t>
      </w:r>
      <w:r>
        <w:rPr>
          <w:rFonts w:ascii="Times New Roman" w:hAnsi="Times New Roman"/>
          <w:sz w:val="30"/>
          <w:szCs w:val="30"/>
        </w:rPr>
        <w:t>ю</w:t>
      </w:r>
      <w:r w:rsidRPr="00A35911">
        <w:rPr>
          <w:rFonts w:ascii="Times New Roman" w:hAnsi="Times New Roman"/>
          <w:sz w:val="30"/>
          <w:szCs w:val="30"/>
        </w:rPr>
        <w:t xml:space="preserve"> надбавок к стипендии обучающимся (положения, протоколы, приказы</w:t>
      </w:r>
      <w:r w:rsidR="004B51D5">
        <w:rPr>
          <w:rFonts w:ascii="Times New Roman" w:hAnsi="Times New Roman"/>
          <w:sz w:val="30"/>
          <w:szCs w:val="30"/>
          <w:lang w:val="be-BY"/>
        </w:rPr>
        <w:t>, заявленія</w:t>
      </w:r>
      <w:r w:rsidRPr="00A35911">
        <w:rPr>
          <w:rFonts w:ascii="Times New Roman" w:hAnsi="Times New Roman"/>
          <w:sz w:val="30"/>
          <w:szCs w:val="30"/>
        </w:rPr>
        <w:t>).</w:t>
      </w:r>
    </w:p>
    <w:p w14:paraId="0BB70D67" w14:textId="50C1F6A0" w:rsidR="00357CAE" w:rsidRPr="009017D1" w:rsidRDefault="00853B9B"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w:t>
      </w:r>
      <w:r w:rsidR="00357CAE" w:rsidRPr="009017D1">
        <w:rPr>
          <w:rFonts w:ascii="Times New Roman" w:hAnsi="Times New Roman"/>
          <w:sz w:val="30"/>
          <w:szCs w:val="30"/>
        </w:rPr>
        <w:t xml:space="preserve"> оздоровлени</w:t>
      </w:r>
      <w:r>
        <w:rPr>
          <w:rFonts w:ascii="Times New Roman" w:hAnsi="Times New Roman"/>
          <w:sz w:val="30"/>
          <w:szCs w:val="30"/>
        </w:rPr>
        <w:t>я</w:t>
      </w:r>
      <w:r w:rsidR="00357CAE" w:rsidRPr="009017D1">
        <w:rPr>
          <w:rFonts w:ascii="Times New Roman" w:hAnsi="Times New Roman"/>
          <w:sz w:val="30"/>
          <w:szCs w:val="30"/>
        </w:rPr>
        <w:t xml:space="preserve"> и санаторно-курортно</w:t>
      </w:r>
      <w:r>
        <w:rPr>
          <w:rFonts w:ascii="Times New Roman" w:hAnsi="Times New Roman"/>
          <w:sz w:val="30"/>
          <w:szCs w:val="30"/>
        </w:rPr>
        <w:t>го</w:t>
      </w:r>
      <w:r w:rsidR="00357CAE" w:rsidRPr="009017D1">
        <w:rPr>
          <w:rFonts w:ascii="Times New Roman" w:hAnsi="Times New Roman"/>
          <w:sz w:val="30"/>
          <w:szCs w:val="30"/>
        </w:rPr>
        <w:t xml:space="preserve"> лечени</w:t>
      </w:r>
      <w:r>
        <w:rPr>
          <w:rFonts w:ascii="Times New Roman" w:hAnsi="Times New Roman"/>
          <w:sz w:val="30"/>
          <w:szCs w:val="30"/>
        </w:rPr>
        <w:t>я</w:t>
      </w:r>
      <w:r w:rsidR="00357CAE" w:rsidRPr="009017D1">
        <w:rPr>
          <w:rFonts w:ascii="Times New Roman" w:hAnsi="Times New Roman"/>
          <w:sz w:val="30"/>
          <w:szCs w:val="30"/>
        </w:rPr>
        <w:t xml:space="preserve"> (для обучающихся в дневной форме получения образования).</w:t>
      </w:r>
    </w:p>
    <w:p w14:paraId="0889EA82" w14:textId="0FB8D929" w:rsidR="00357CAE" w:rsidRPr="009017D1" w:rsidRDefault="00853B9B"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Документы по организации пропускного режима</w:t>
      </w:r>
      <w:r>
        <w:rPr>
          <w:rFonts w:ascii="Times New Roman" w:hAnsi="Times New Roman"/>
          <w:sz w:val="30"/>
          <w:szCs w:val="30"/>
        </w:rPr>
        <w:t xml:space="preserve"> (приказы, инструкция о пропускном режиме, др.)</w:t>
      </w:r>
      <w:r w:rsidR="00357CAE" w:rsidRPr="009017D1">
        <w:rPr>
          <w:rFonts w:ascii="Times New Roman" w:hAnsi="Times New Roman"/>
          <w:sz w:val="30"/>
          <w:szCs w:val="30"/>
        </w:rPr>
        <w:t>.</w:t>
      </w:r>
    </w:p>
    <w:p w14:paraId="3189869D" w14:textId="79922E61" w:rsidR="00357CAE" w:rsidRPr="009017D1" w:rsidRDefault="00A35911" w:rsidP="00357CAE">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Документы, </w:t>
      </w:r>
      <w:r w:rsidRPr="002A5019">
        <w:rPr>
          <w:rFonts w:ascii="Times New Roman" w:hAnsi="Times New Roman"/>
          <w:sz w:val="30"/>
          <w:szCs w:val="30"/>
        </w:rPr>
        <w:t>информационные материалы</w:t>
      </w:r>
      <w:r>
        <w:rPr>
          <w:rFonts w:ascii="Times New Roman" w:hAnsi="Times New Roman"/>
          <w:sz w:val="30"/>
          <w:szCs w:val="30"/>
        </w:rPr>
        <w:t xml:space="preserve"> по профилактике и принятию мер по недопущению курения, употреблению алкогольных напитков, психотропных веществ и пропаганде здорового образа жизни</w:t>
      </w:r>
      <w:r w:rsidR="00357CAE" w:rsidRPr="009017D1">
        <w:rPr>
          <w:rFonts w:ascii="Times New Roman" w:hAnsi="Times New Roman"/>
          <w:sz w:val="30"/>
          <w:szCs w:val="30"/>
        </w:rPr>
        <w:t>.</w:t>
      </w:r>
    </w:p>
    <w:p w14:paraId="03FE049D" w14:textId="187F3850" w:rsidR="00357CAE" w:rsidRDefault="00357CAE"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Правила безопасного поведения при нахождении обучающихся в лабораториях и кабинетах, правила безопасного поведения при проведении занятий в лабораториях и кабинетах.</w:t>
      </w:r>
      <w:r w:rsidR="00A35FDB">
        <w:rPr>
          <w:rFonts w:ascii="Times New Roman" w:hAnsi="Times New Roman"/>
          <w:sz w:val="30"/>
          <w:szCs w:val="30"/>
        </w:rPr>
        <w:t xml:space="preserve"> </w:t>
      </w:r>
    </w:p>
    <w:p w14:paraId="6031E34D" w14:textId="71A452CE" w:rsidR="00A35FDB" w:rsidRPr="00A35911" w:rsidRDefault="00A35FDB" w:rsidP="00326EE1">
      <w:pPr>
        <w:pStyle w:val="a3"/>
        <w:widowControl w:val="0"/>
        <w:numPr>
          <w:ilvl w:val="0"/>
          <w:numId w:val="2"/>
        </w:numPr>
        <w:tabs>
          <w:tab w:val="left" w:pos="426"/>
          <w:tab w:val="left" w:pos="993"/>
          <w:tab w:val="left" w:pos="1134"/>
        </w:tabs>
        <w:spacing w:after="0" w:line="240" w:lineRule="auto"/>
        <w:ind w:left="0" w:firstLine="709"/>
        <w:jc w:val="both"/>
        <w:rPr>
          <w:rFonts w:ascii="Times New Roman" w:hAnsi="Times New Roman"/>
          <w:sz w:val="30"/>
          <w:szCs w:val="30"/>
        </w:rPr>
      </w:pPr>
      <w:r w:rsidRPr="00A35911">
        <w:rPr>
          <w:rFonts w:ascii="Times New Roman" w:hAnsi="Times New Roman"/>
          <w:sz w:val="30"/>
          <w:szCs w:val="30"/>
        </w:rPr>
        <w:t>Программа производственного контроля за соблюдением санитарно-эпидемиологических требований и выполнением санитарно-противоэпидемических мероприятий.</w:t>
      </w:r>
    </w:p>
    <w:p w14:paraId="4303AAC4" w14:textId="77777777" w:rsidR="00357CAE" w:rsidRPr="009017D1" w:rsidRDefault="00357CAE" w:rsidP="00326EE1">
      <w:pPr>
        <w:pStyle w:val="a3"/>
        <w:widowControl w:val="0"/>
        <w:tabs>
          <w:tab w:val="left" w:pos="426"/>
          <w:tab w:val="left" w:pos="993"/>
          <w:tab w:val="left" w:pos="1134"/>
        </w:tabs>
        <w:spacing w:after="0" w:line="240" w:lineRule="auto"/>
        <w:ind w:left="709"/>
        <w:jc w:val="both"/>
        <w:rPr>
          <w:rFonts w:ascii="Times New Roman" w:hAnsi="Times New Roman"/>
          <w:i/>
          <w:iCs/>
          <w:sz w:val="30"/>
          <w:szCs w:val="30"/>
        </w:rPr>
      </w:pPr>
      <w:r w:rsidRPr="009017D1">
        <w:rPr>
          <w:rFonts w:ascii="Times New Roman" w:hAnsi="Times New Roman"/>
          <w:i/>
          <w:iCs/>
          <w:sz w:val="30"/>
          <w:szCs w:val="30"/>
        </w:rPr>
        <w:t>Международная деятельность</w:t>
      </w:r>
    </w:p>
    <w:p w14:paraId="7EBAEFB9" w14:textId="7AC6C847" w:rsidR="00357CAE" w:rsidRDefault="00357CAE" w:rsidP="00326EE1">
      <w:pPr>
        <w:pStyle w:val="a3"/>
        <w:widowControl w:val="0"/>
        <w:numPr>
          <w:ilvl w:val="0"/>
          <w:numId w:val="2"/>
        </w:numPr>
        <w:tabs>
          <w:tab w:val="left" w:pos="426"/>
          <w:tab w:val="left" w:pos="710"/>
        </w:tabs>
        <w:spacing w:line="240" w:lineRule="auto"/>
        <w:ind w:left="0" w:firstLine="709"/>
        <w:jc w:val="both"/>
        <w:rPr>
          <w:rFonts w:ascii="Times New Roman" w:hAnsi="Times New Roman"/>
          <w:sz w:val="30"/>
          <w:szCs w:val="30"/>
        </w:rPr>
      </w:pPr>
      <w:r w:rsidRPr="009017D1">
        <w:rPr>
          <w:rFonts w:ascii="Times New Roman" w:hAnsi="Times New Roman"/>
          <w:sz w:val="30"/>
          <w:szCs w:val="30"/>
        </w:rPr>
        <w:t>Документация по организации международной деятельности в учреждении образования</w:t>
      </w:r>
      <w:r w:rsidR="00ED6720">
        <w:rPr>
          <w:rFonts w:ascii="Times New Roman" w:hAnsi="Times New Roman"/>
          <w:sz w:val="30"/>
          <w:szCs w:val="30"/>
        </w:rPr>
        <w:t xml:space="preserve"> (планы</w:t>
      </w:r>
      <w:r w:rsidR="00B93C4C">
        <w:rPr>
          <w:rFonts w:ascii="Times New Roman" w:hAnsi="Times New Roman"/>
          <w:sz w:val="30"/>
          <w:szCs w:val="30"/>
        </w:rPr>
        <w:t xml:space="preserve"> по развитию</w:t>
      </w:r>
      <w:r w:rsidR="00ED6720">
        <w:rPr>
          <w:rFonts w:ascii="Times New Roman" w:hAnsi="Times New Roman"/>
          <w:sz w:val="30"/>
          <w:szCs w:val="30"/>
        </w:rPr>
        <w:t>, приказы и др.)</w:t>
      </w:r>
      <w:r w:rsidRPr="009017D1">
        <w:rPr>
          <w:rFonts w:ascii="Times New Roman" w:hAnsi="Times New Roman"/>
          <w:sz w:val="30"/>
          <w:szCs w:val="30"/>
        </w:rPr>
        <w:t>.</w:t>
      </w:r>
    </w:p>
    <w:p w14:paraId="52AB1EEC" w14:textId="39794ED8" w:rsidR="00B93C4C" w:rsidRPr="009017D1" w:rsidRDefault="00B93C4C" w:rsidP="00326EE1">
      <w:pPr>
        <w:pStyle w:val="a3"/>
        <w:widowControl w:val="0"/>
        <w:numPr>
          <w:ilvl w:val="0"/>
          <w:numId w:val="2"/>
        </w:numPr>
        <w:tabs>
          <w:tab w:val="left" w:pos="426"/>
          <w:tab w:val="left" w:pos="710"/>
        </w:tabs>
        <w:spacing w:line="240" w:lineRule="auto"/>
        <w:ind w:left="0" w:firstLine="709"/>
        <w:jc w:val="both"/>
        <w:rPr>
          <w:rFonts w:ascii="Times New Roman" w:hAnsi="Times New Roman"/>
          <w:sz w:val="30"/>
          <w:szCs w:val="30"/>
        </w:rPr>
      </w:pPr>
      <w:r>
        <w:rPr>
          <w:rFonts w:ascii="Times New Roman" w:hAnsi="Times New Roman"/>
          <w:sz w:val="30"/>
          <w:szCs w:val="30"/>
        </w:rPr>
        <w:lastRenderedPageBreak/>
        <w:t>Документация по реализации программ академической мобильности (приказы, отчеты, акты внедрения в образовательный процесс).</w:t>
      </w:r>
    </w:p>
    <w:p w14:paraId="648B9A32" w14:textId="77777777" w:rsidR="00357CAE" w:rsidRPr="009017D1" w:rsidRDefault="00357CAE" w:rsidP="00326EE1">
      <w:pPr>
        <w:pStyle w:val="a3"/>
        <w:widowControl w:val="0"/>
        <w:numPr>
          <w:ilvl w:val="0"/>
          <w:numId w:val="2"/>
        </w:numPr>
        <w:tabs>
          <w:tab w:val="left" w:pos="426"/>
          <w:tab w:val="left" w:pos="710"/>
        </w:tabs>
        <w:spacing w:line="240" w:lineRule="auto"/>
        <w:ind w:left="0" w:firstLine="709"/>
        <w:jc w:val="both"/>
        <w:rPr>
          <w:rFonts w:ascii="Times New Roman" w:hAnsi="Times New Roman"/>
          <w:sz w:val="30"/>
          <w:szCs w:val="30"/>
        </w:rPr>
      </w:pPr>
      <w:r w:rsidRPr="009017D1">
        <w:rPr>
          <w:rFonts w:ascii="Times New Roman" w:hAnsi="Times New Roman"/>
          <w:sz w:val="30"/>
          <w:szCs w:val="30"/>
        </w:rPr>
        <w:t>Приказы о приеме (зачислении), отчислении иностранных граждан по аккредитуемым специальностям*.</w:t>
      </w:r>
    </w:p>
    <w:p w14:paraId="1628FC5E" w14:textId="77777777" w:rsidR="00357CAE" w:rsidRPr="004B51D5" w:rsidRDefault="00357CAE" w:rsidP="00326EE1">
      <w:pPr>
        <w:pStyle w:val="a3"/>
        <w:widowControl w:val="0"/>
        <w:numPr>
          <w:ilvl w:val="0"/>
          <w:numId w:val="2"/>
        </w:numPr>
        <w:tabs>
          <w:tab w:val="left" w:pos="426"/>
          <w:tab w:val="left" w:pos="710"/>
        </w:tabs>
        <w:spacing w:after="0" w:line="240" w:lineRule="auto"/>
        <w:ind w:left="0" w:firstLine="709"/>
        <w:jc w:val="both"/>
        <w:rPr>
          <w:rFonts w:ascii="Times New Roman" w:hAnsi="Times New Roman"/>
          <w:sz w:val="30"/>
          <w:szCs w:val="30"/>
        </w:rPr>
      </w:pPr>
      <w:r w:rsidRPr="009017D1">
        <w:rPr>
          <w:rFonts w:ascii="Times New Roman" w:hAnsi="Times New Roman"/>
          <w:sz w:val="30"/>
          <w:szCs w:val="30"/>
        </w:rPr>
        <w:t>Документация по организации воспитательной работы с иностранными обучающимися, по выявленным нарушениям со стороны иностранных обучающихся и принятых мерах со стороны учреждения образования (при наличии).</w:t>
      </w:r>
    </w:p>
    <w:p w14:paraId="5478ABBB" w14:textId="3C997CA4" w:rsidR="004B51D5" w:rsidRPr="00FA30AA" w:rsidRDefault="004B51D5" w:rsidP="00326EE1">
      <w:pPr>
        <w:pStyle w:val="a3"/>
        <w:widowControl w:val="0"/>
        <w:numPr>
          <w:ilvl w:val="0"/>
          <w:numId w:val="2"/>
        </w:numPr>
        <w:tabs>
          <w:tab w:val="left" w:pos="426"/>
          <w:tab w:val="left" w:pos="710"/>
        </w:tabs>
        <w:spacing w:after="0" w:line="240" w:lineRule="auto"/>
        <w:ind w:left="0" w:firstLine="709"/>
        <w:jc w:val="both"/>
        <w:rPr>
          <w:rFonts w:ascii="Times New Roman" w:hAnsi="Times New Roman"/>
          <w:sz w:val="30"/>
          <w:szCs w:val="30"/>
        </w:rPr>
      </w:pPr>
      <w:r w:rsidRPr="00FA30AA">
        <w:rPr>
          <w:rFonts w:ascii="Times New Roman" w:hAnsi="Times New Roman"/>
          <w:sz w:val="30"/>
          <w:szCs w:val="30"/>
          <w:lang w:val="be-BY"/>
        </w:rPr>
        <w:t>Программа адаптации иностранных обучающихся учреждения образования.</w:t>
      </w:r>
    </w:p>
    <w:p w14:paraId="3D666DD4" w14:textId="77777777" w:rsidR="00357CAE" w:rsidRPr="009017D1" w:rsidRDefault="00357CAE" w:rsidP="00326EE1">
      <w:pPr>
        <w:widowControl w:val="0"/>
        <w:tabs>
          <w:tab w:val="left" w:pos="426"/>
          <w:tab w:val="left" w:pos="710"/>
        </w:tabs>
        <w:ind w:firstLine="709"/>
        <w:jc w:val="both"/>
        <w:rPr>
          <w:i/>
          <w:iCs/>
          <w:sz w:val="30"/>
          <w:szCs w:val="30"/>
        </w:rPr>
      </w:pPr>
      <w:r w:rsidRPr="009017D1">
        <w:rPr>
          <w:i/>
          <w:iCs/>
          <w:sz w:val="30"/>
          <w:szCs w:val="30"/>
        </w:rPr>
        <w:t>Научная деятельность</w:t>
      </w:r>
    </w:p>
    <w:p w14:paraId="1D902307" w14:textId="71AE6527" w:rsidR="00357CAE" w:rsidRPr="00C672F4" w:rsidRDefault="00357CAE" w:rsidP="00C672F4">
      <w:pPr>
        <w:pStyle w:val="a3"/>
        <w:widowControl w:val="0"/>
        <w:numPr>
          <w:ilvl w:val="0"/>
          <w:numId w:val="2"/>
        </w:numPr>
        <w:tabs>
          <w:tab w:val="left" w:pos="426"/>
          <w:tab w:val="left" w:pos="710"/>
        </w:tabs>
        <w:spacing w:after="0" w:line="240" w:lineRule="auto"/>
        <w:ind w:left="0" w:firstLine="709"/>
        <w:jc w:val="both"/>
        <w:rPr>
          <w:rFonts w:ascii="Times New Roman" w:eastAsia="Times New Roman" w:hAnsi="Times New Roman"/>
          <w:sz w:val="30"/>
          <w:szCs w:val="30"/>
        </w:rPr>
      </w:pPr>
      <w:r w:rsidRPr="009017D1">
        <w:rPr>
          <w:rFonts w:ascii="Times New Roman" w:eastAsia="Times New Roman" w:hAnsi="Times New Roman"/>
          <w:sz w:val="30"/>
          <w:szCs w:val="30"/>
        </w:rPr>
        <w:t>Документация, отражающая основные направления научно-исследовательской деятельности учреждения образования</w:t>
      </w:r>
      <w:r w:rsidR="00EB1E5C">
        <w:rPr>
          <w:rFonts w:ascii="Times New Roman" w:eastAsia="Times New Roman" w:hAnsi="Times New Roman"/>
          <w:sz w:val="30"/>
          <w:szCs w:val="30"/>
        </w:rPr>
        <w:t xml:space="preserve"> (фундаментальные и прикладные исследования):</w:t>
      </w:r>
      <w:r w:rsidR="002562CD">
        <w:rPr>
          <w:rFonts w:ascii="Times New Roman" w:eastAsia="Times New Roman" w:hAnsi="Times New Roman"/>
          <w:sz w:val="30"/>
          <w:szCs w:val="30"/>
        </w:rPr>
        <w:t xml:space="preserve"> </w:t>
      </w:r>
      <w:r w:rsidR="002562CD" w:rsidRPr="002562CD">
        <w:rPr>
          <w:rFonts w:ascii="Times New Roman" w:eastAsia="Times New Roman" w:hAnsi="Times New Roman"/>
          <w:sz w:val="30"/>
          <w:szCs w:val="30"/>
        </w:rPr>
        <w:t xml:space="preserve">по заданиям государственных программ научных исследований (ГПНИ), государственных программ по проектам Белорусского республиканского фонда фундаментальных исследований (БРФФИ), грантам Министерства образования, а также по темам кафедр </w:t>
      </w:r>
      <w:r w:rsidR="002562CD">
        <w:rPr>
          <w:rFonts w:ascii="Times New Roman" w:eastAsia="Times New Roman" w:hAnsi="Times New Roman"/>
          <w:sz w:val="30"/>
          <w:szCs w:val="30"/>
        </w:rPr>
        <w:t xml:space="preserve">(договоры, отчеты, акты </w:t>
      </w:r>
      <w:r w:rsidR="002562CD" w:rsidRPr="00C672F4">
        <w:rPr>
          <w:rFonts w:ascii="Times New Roman" w:eastAsia="Times New Roman" w:hAnsi="Times New Roman"/>
          <w:sz w:val="30"/>
          <w:szCs w:val="30"/>
        </w:rPr>
        <w:t xml:space="preserve">внедрения, монографии, </w:t>
      </w:r>
      <w:r w:rsidR="00EB1E5C" w:rsidRPr="00C672F4">
        <w:rPr>
          <w:rFonts w:ascii="Times New Roman" w:eastAsia="Times New Roman" w:hAnsi="Times New Roman"/>
          <w:sz w:val="30"/>
          <w:szCs w:val="30"/>
        </w:rPr>
        <w:t xml:space="preserve">научный журнал или </w:t>
      </w:r>
      <w:r w:rsidR="002562CD" w:rsidRPr="00C672F4">
        <w:rPr>
          <w:rFonts w:ascii="Times New Roman" w:eastAsia="Times New Roman" w:hAnsi="Times New Roman"/>
          <w:sz w:val="30"/>
          <w:szCs w:val="30"/>
        </w:rPr>
        <w:t>научное издание)</w:t>
      </w:r>
      <w:r w:rsidRPr="00C672F4">
        <w:rPr>
          <w:rFonts w:ascii="Times New Roman" w:eastAsia="Times New Roman" w:hAnsi="Times New Roman"/>
          <w:sz w:val="30"/>
          <w:szCs w:val="30"/>
        </w:rPr>
        <w:t>.</w:t>
      </w:r>
    </w:p>
    <w:p w14:paraId="63B895D6" w14:textId="77777777" w:rsidR="004A1E32" w:rsidRPr="00C672F4" w:rsidRDefault="004A1E32" w:rsidP="00C672F4">
      <w:pPr>
        <w:widowControl w:val="0"/>
        <w:tabs>
          <w:tab w:val="left" w:pos="426"/>
          <w:tab w:val="left" w:pos="709"/>
          <w:tab w:val="left" w:pos="1134"/>
        </w:tabs>
        <w:ind w:firstLine="709"/>
        <w:contextualSpacing/>
        <w:jc w:val="both"/>
        <w:rPr>
          <w:rFonts w:eastAsia="Times New Roman"/>
          <w:i/>
          <w:iCs/>
          <w:sz w:val="30"/>
          <w:szCs w:val="30"/>
        </w:rPr>
      </w:pPr>
      <w:r w:rsidRPr="00C672F4">
        <w:rPr>
          <w:rFonts w:eastAsia="Times New Roman"/>
          <w:i/>
          <w:iCs/>
          <w:sz w:val="30"/>
          <w:szCs w:val="30"/>
        </w:rPr>
        <w:t>Документы и материалы о выполнении учреждением образования законодательства о лицензировании, лицензионных требований</w:t>
      </w:r>
    </w:p>
    <w:p w14:paraId="3B590C5B" w14:textId="27AC72C2" w:rsidR="004A1E32" w:rsidRPr="00C672F4" w:rsidRDefault="004A1E32" w:rsidP="00C672F4">
      <w:pPr>
        <w:numPr>
          <w:ilvl w:val="0"/>
          <w:numId w:val="1"/>
        </w:numPr>
        <w:tabs>
          <w:tab w:val="left" w:pos="709"/>
          <w:tab w:val="left" w:pos="851"/>
          <w:tab w:val="left" w:pos="993"/>
          <w:tab w:val="left" w:pos="1134"/>
        </w:tabs>
        <w:ind w:left="0" w:firstLine="709"/>
        <w:contextualSpacing/>
        <w:jc w:val="both"/>
        <w:rPr>
          <w:sz w:val="30"/>
          <w:szCs w:val="30"/>
          <w:lang w:eastAsia="en-US"/>
        </w:rPr>
      </w:pPr>
      <w:r w:rsidRPr="00C672F4">
        <w:rPr>
          <w:sz w:val="30"/>
          <w:szCs w:val="30"/>
          <w:lang w:eastAsia="en-US"/>
        </w:rPr>
        <w:t>Сведения о наличии на праве собственности или ином законном основании капитальных строений (зданий, сооружений), изолированных помещений, их частей, необходимых для осуществления лицензируемого вида деятельности.**</w:t>
      </w:r>
    </w:p>
    <w:p w14:paraId="473E7F62" w14:textId="03A8639C" w:rsidR="000349DB" w:rsidRDefault="000349DB" w:rsidP="00C672F4">
      <w:pPr>
        <w:widowControl w:val="0"/>
        <w:numPr>
          <w:ilvl w:val="0"/>
          <w:numId w:val="1"/>
        </w:numPr>
        <w:tabs>
          <w:tab w:val="left" w:pos="426"/>
          <w:tab w:val="left" w:pos="709"/>
          <w:tab w:val="left" w:pos="993"/>
          <w:tab w:val="left" w:pos="1134"/>
        </w:tabs>
        <w:ind w:left="0" w:firstLine="709"/>
        <w:contextualSpacing/>
        <w:jc w:val="both"/>
        <w:rPr>
          <w:sz w:val="30"/>
          <w:szCs w:val="30"/>
          <w:lang w:eastAsia="en-US"/>
        </w:rPr>
      </w:pPr>
      <w:r w:rsidRPr="00C672F4">
        <w:rPr>
          <w:sz w:val="30"/>
          <w:szCs w:val="30"/>
          <w:lang w:eastAsia="en-US"/>
        </w:rPr>
        <w:t xml:space="preserve">Санитарно-гигиеническое заключение (положительное) о </w:t>
      </w:r>
      <w:r w:rsidRPr="000349DB">
        <w:rPr>
          <w:sz w:val="30"/>
          <w:szCs w:val="30"/>
          <w:lang w:eastAsia="en-US"/>
        </w:rPr>
        <w:t>соответствии объектов недвижимости требованиям законодательства в области санитарно-эпидемиологического благополучия населения</w:t>
      </w:r>
      <w:r>
        <w:rPr>
          <w:sz w:val="30"/>
          <w:szCs w:val="30"/>
          <w:lang w:eastAsia="en-US"/>
        </w:rPr>
        <w:t>.</w:t>
      </w:r>
    </w:p>
    <w:p w14:paraId="601EFAB7" w14:textId="3F4156BE" w:rsidR="000349DB" w:rsidRPr="00C672F4" w:rsidRDefault="000349DB"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0349DB">
        <w:rPr>
          <w:sz w:val="30"/>
          <w:szCs w:val="30"/>
          <w:lang w:eastAsia="en-US"/>
        </w:rPr>
        <w:t xml:space="preserve">Санитарно-гигиеническое заключение (положительное) на </w:t>
      </w:r>
      <w:r w:rsidRPr="00C672F4">
        <w:rPr>
          <w:sz w:val="30"/>
          <w:szCs w:val="30"/>
          <w:lang w:eastAsia="en-US"/>
        </w:rPr>
        <w:t>работы и услуги в соответствии с требованиями законодательства в области санитарно-эпидемиологического благополучия населения.</w:t>
      </w:r>
    </w:p>
    <w:p w14:paraId="2E613131" w14:textId="132CCEE8" w:rsidR="004A1E32" w:rsidRPr="00C672F4"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t>Сведения о наличии учебно-программной документации, утвержденной в соответствии с требованиями, установленными законодательством, в том числе обязательными для соблюдения требованиями технических нормативных правовых актов, по реализуемым университетом образовательным программам.**</w:t>
      </w:r>
    </w:p>
    <w:p w14:paraId="325E25FF" w14:textId="77777777" w:rsidR="007A01B9" w:rsidRPr="00C672F4"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t xml:space="preserve">Сведения о наличии мебели, инвентаря, средств обучения и воспитания, иного имущества с учетом </w:t>
      </w:r>
      <w:r w:rsidR="007A01B9" w:rsidRPr="00C672F4">
        <w:rPr>
          <w:sz w:val="30"/>
          <w:szCs w:val="30"/>
          <w:lang w:eastAsia="en-US"/>
        </w:rPr>
        <w:t>перечней, определяемых Министерством образования, для реализации соответствующих образовательных программ.*</w:t>
      </w:r>
    </w:p>
    <w:p w14:paraId="2955013D" w14:textId="77777777" w:rsidR="004A1E32" w:rsidRPr="00C672F4"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lastRenderedPageBreak/>
        <w:t>Сведения о наличии специальных условий для получения образования лицами с особенностями психофизического развития.**</w:t>
      </w:r>
    </w:p>
    <w:p w14:paraId="3D1D3E3A" w14:textId="77777777" w:rsidR="004A1E32" w:rsidRPr="00C672F4"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t>Сведения о наличии возможности организации образовательного процесса обучающихся с использованием информационно-коммуникационных технологий.**</w:t>
      </w:r>
    </w:p>
    <w:p w14:paraId="25E91256" w14:textId="70556842" w:rsidR="004A1E32" w:rsidRPr="00C672F4"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t>Сведения об укомплектованности педагогическими работниками, для которых эта работа является основным местом работы, при реализации образовательных программ высшего образования, образовательной программы переподготовки руководящих работников и специалистов, имеющих высшее образование, не менее 70 % от общего количества штата педагогических работников.**</w:t>
      </w:r>
    </w:p>
    <w:p w14:paraId="797129DB" w14:textId="77777777" w:rsidR="004A1E32" w:rsidRPr="00237F7B"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C672F4">
        <w:rPr>
          <w:sz w:val="30"/>
          <w:szCs w:val="30"/>
          <w:lang w:eastAsia="en-US"/>
        </w:rPr>
        <w:t xml:space="preserve">Сведения о соответствии педагогических работников </w:t>
      </w:r>
      <w:r w:rsidRPr="00237F7B">
        <w:rPr>
          <w:sz w:val="30"/>
          <w:szCs w:val="30"/>
          <w:lang w:eastAsia="en-US"/>
        </w:rPr>
        <w:t>требованиям, предъявляемым к ним законодательством, в том числе квалификационным требованиям, определяемым квалификационным справочником должностей служащих, занятых в образовании (указать процент соответствия)</w:t>
      </w:r>
      <w:r>
        <w:rPr>
          <w:color w:val="000000"/>
          <w:sz w:val="30"/>
          <w:szCs w:val="30"/>
          <w:lang w:eastAsia="en-US"/>
        </w:rPr>
        <w:t>.</w:t>
      </w:r>
      <w:r w:rsidRPr="00237F7B">
        <w:rPr>
          <w:color w:val="000000"/>
          <w:sz w:val="30"/>
          <w:szCs w:val="30"/>
          <w:lang w:eastAsia="en-US"/>
        </w:rPr>
        <w:t>**</w:t>
      </w:r>
    </w:p>
    <w:p w14:paraId="055FB4BE" w14:textId="4B74FAF9" w:rsidR="004A1E32" w:rsidRPr="00237F7B"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sz w:val="30"/>
          <w:szCs w:val="30"/>
          <w:lang w:eastAsia="en-US"/>
        </w:rPr>
        <w:t>Сведения о наличии учебников, учебных пособий и иных учебных изданий, официально утвержденных либо допущенных в качестве соответствующего вида учебного издания в печатном и электронном виде к использованию в образовательном процессе, а также иных изданий, определяемых Министерством образования, из расчета не менее одного печатного учебного издания на пять обучающихся</w:t>
      </w:r>
      <w:r>
        <w:rPr>
          <w:sz w:val="30"/>
          <w:szCs w:val="30"/>
          <w:lang w:eastAsia="en-US"/>
        </w:rPr>
        <w:t>.</w:t>
      </w:r>
      <w:r w:rsidRPr="00237F7B">
        <w:rPr>
          <w:sz w:val="30"/>
          <w:szCs w:val="30"/>
          <w:lang w:eastAsia="en-US"/>
        </w:rPr>
        <w:t xml:space="preserve"> </w:t>
      </w:r>
      <w:r>
        <w:rPr>
          <w:sz w:val="30"/>
          <w:szCs w:val="30"/>
          <w:lang w:eastAsia="en-US"/>
        </w:rPr>
        <w:t>П</w:t>
      </w:r>
      <w:r w:rsidRPr="00237F7B">
        <w:rPr>
          <w:sz w:val="30"/>
          <w:szCs w:val="30"/>
          <w:lang w:eastAsia="en-US"/>
        </w:rPr>
        <w:t xml:space="preserve">роцент обеспеченности по всем специальностям </w:t>
      </w:r>
      <w:r>
        <w:rPr>
          <w:sz w:val="30"/>
          <w:szCs w:val="30"/>
          <w:lang w:eastAsia="en-US"/>
        </w:rPr>
        <w:t xml:space="preserve">и </w:t>
      </w:r>
      <w:r w:rsidRPr="00237F7B">
        <w:rPr>
          <w:sz w:val="30"/>
          <w:szCs w:val="30"/>
          <w:lang w:eastAsia="en-US"/>
        </w:rPr>
        <w:t>отдельно по аккредитуем</w:t>
      </w:r>
      <w:r>
        <w:rPr>
          <w:sz w:val="30"/>
          <w:szCs w:val="30"/>
          <w:lang w:eastAsia="en-US"/>
        </w:rPr>
        <w:t>ой(</w:t>
      </w:r>
      <w:proofErr w:type="spellStart"/>
      <w:r w:rsidRPr="00237F7B">
        <w:rPr>
          <w:sz w:val="30"/>
          <w:szCs w:val="30"/>
          <w:lang w:eastAsia="en-US"/>
        </w:rPr>
        <w:t>ым</w:t>
      </w:r>
      <w:proofErr w:type="spellEnd"/>
      <w:r>
        <w:rPr>
          <w:sz w:val="30"/>
          <w:szCs w:val="30"/>
          <w:lang w:eastAsia="en-US"/>
        </w:rPr>
        <w:t>)</w:t>
      </w:r>
      <w:r w:rsidRPr="00237F7B">
        <w:rPr>
          <w:sz w:val="30"/>
          <w:szCs w:val="30"/>
          <w:lang w:eastAsia="en-US"/>
        </w:rPr>
        <w:t xml:space="preserve"> специальност</w:t>
      </w:r>
      <w:r>
        <w:rPr>
          <w:sz w:val="30"/>
          <w:szCs w:val="30"/>
          <w:lang w:eastAsia="en-US"/>
        </w:rPr>
        <w:t>и(</w:t>
      </w:r>
      <w:r w:rsidRPr="00237F7B">
        <w:rPr>
          <w:sz w:val="30"/>
          <w:szCs w:val="30"/>
          <w:lang w:eastAsia="en-US"/>
        </w:rPr>
        <w:t>ям</w:t>
      </w:r>
      <w:r>
        <w:rPr>
          <w:sz w:val="30"/>
          <w:szCs w:val="30"/>
          <w:lang w:eastAsia="en-US"/>
        </w:rPr>
        <w:t>)</w:t>
      </w:r>
      <w:r w:rsidRPr="00237F7B">
        <w:rPr>
          <w:sz w:val="30"/>
          <w:szCs w:val="30"/>
          <w:lang w:eastAsia="en-US"/>
        </w:rPr>
        <w:t>.**</w:t>
      </w:r>
    </w:p>
    <w:p w14:paraId="43A58C01" w14:textId="77777777" w:rsidR="004A1E32" w:rsidRPr="00237F7B"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sz w:val="30"/>
          <w:szCs w:val="30"/>
          <w:lang w:eastAsia="en-US"/>
        </w:rPr>
        <w:t>Сведения об обеспечении доступа каждому обучающемуся к электронным библиотечным системам при реализации образовательных программ высшего образования</w:t>
      </w:r>
      <w:r>
        <w:rPr>
          <w:color w:val="000000"/>
          <w:sz w:val="30"/>
          <w:szCs w:val="30"/>
          <w:lang w:eastAsia="en-US"/>
        </w:rPr>
        <w:t>.</w:t>
      </w:r>
      <w:r w:rsidRPr="00237F7B">
        <w:rPr>
          <w:color w:val="000000"/>
          <w:sz w:val="30"/>
          <w:szCs w:val="30"/>
          <w:lang w:eastAsia="en-US"/>
        </w:rPr>
        <w:t>**</w:t>
      </w:r>
    </w:p>
    <w:p w14:paraId="40F8D7EF" w14:textId="77777777" w:rsidR="004A1E32" w:rsidRPr="00237F7B" w:rsidRDefault="004A1E32" w:rsidP="00326EE1">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color w:val="000000"/>
          <w:sz w:val="30"/>
          <w:szCs w:val="30"/>
          <w:lang w:eastAsia="en-US"/>
        </w:rPr>
        <w:t xml:space="preserve">Сведения </w:t>
      </w:r>
      <w:r>
        <w:rPr>
          <w:color w:val="000000"/>
          <w:sz w:val="30"/>
          <w:szCs w:val="30"/>
          <w:lang w:eastAsia="en-US"/>
        </w:rPr>
        <w:t xml:space="preserve">(в электронном виде) </w:t>
      </w:r>
      <w:r w:rsidRPr="00237F7B">
        <w:rPr>
          <w:color w:val="000000"/>
          <w:sz w:val="30"/>
          <w:szCs w:val="30"/>
          <w:lang w:eastAsia="en-US"/>
        </w:rPr>
        <w:t>о наличии учебно-методических комплексов в печатном и (или) электронном виде по каждому подлежащему изучению в предстоящем учебном году учебному предмету (учебной дисциплине) из расчета не менее одного печатного комплекса на каждого обучающегося в заочной форме получения образования при реализации образовательных программ высшего образования</w:t>
      </w:r>
      <w:r>
        <w:rPr>
          <w:color w:val="000000"/>
          <w:sz w:val="30"/>
          <w:szCs w:val="30"/>
          <w:lang w:eastAsia="en-US"/>
        </w:rPr>
        <w:t>.</w:t>
      </w:r>
      <w:r w:rsidRPr="00237F7B">
        <w:rPr>
          <w:sz w:val="30"/>
          <w:szCs w:val="30"/>
          <w:lang w:eastAsia="en-US"/>
        </w:rPr>
        <w:t xml:space="preserve"> </w:t>
      </w:r>
      <w:r>
        <w:rPr>
          <w:sz w:val="30"/>
          <w:szCs w:val="30"/>
          <w:lang w:eastAsia="en-US"/>
        </w:rPr>
        <w:t>П</w:t>
      </w:r>
      <w:r w:rsidRPr="00237F7B">
        <w:rPr>
          <w:sz w:val="30"/>
          <w:szCs w:val="30"/>
          <w:lang w:eastAsia="en-US"/>
        </w:rPr>
        <w:t xml:space="preserve">роцент обеспеченности по всем специальностям </w:t>
      </w:r>
      <w:r>
        <w:rPr>
          <w:sz w:val="30"/>
          <w:szCs w:val="30"/>
          <w:lang w:eastAsia="en-US"/>
        </w:rPr>
        <w:t xml:space="preserve">и </w:t>
      </w:r>
      <w:r w:rsidRPr="00237F7B">
        <w:rPr>
          <w:sz w:val="30"/>
          <w:szCs w:val="30"/>
          <w:lang w:eastAsia="en-US"/>
        </w:rPr>
        <w:t>отдельно по аккредитуем</w:t>
      </w:r>
      <w:r>
        <w:rPr>
          <w:sz w:val="30"/>
          <w:szCs w:val="30"/>
          <w:lang w:eastAsia="en-US"/>
        </w:rPr>
        <w:t>ой(</w:t>
      </w:r>
      <w:proofErr w:type="spellStart"/>
      <w:r w:rsidRPr="00237F7B">
        <w:rPr>
          <w:sz w:val="30"/>
          <w:szCs w:val="30"/>
          <w:lang w:eastAsia="en-US"/>
        </w:rPr>
        <w:t>ым</w:t>
      </w:r>
      <w:proofErr w:type="spellEnd"/>
      <w:r>
        <w:rPr>
          <w:sz w:val="30"/>
          <w:szCs w:val="30"/>
          <w:lang w:eastAsia="en-US"/>
        </w:rPr>
        <w:t>)</w:t>
      </w:r>
      <w:r w:rsidRPr="00237F7B">
        <w:rPr>
          <w:sz w:val="30"/>
          <w:szCs w:val="30"/>
          <w:lang w:eastAsia="en-US"/>
        </w:rPr>
        <w:t xml:space="preserve"> специальност</w:t>
      </w:r>
      <w:r>
        <w:rPr>
          <w:sz w:val="30"/>
          <w:szCs w:val="30"/>
          <w:lang w:eastAsia="en-US"/>
        </w:rPr>
        <w:t>и(</w:t>
      </w:r>
      <w:r w:rsidRPr="00237F7B">
        <w:rPr>
          <w:sz w:val="30"/>
          <w:szCs w:val="30"/>
          <w:lang w:eastAsia="en-US"/>
        </w:rPr>
        <w:t>ям).</w:t>
      </w:r>
      <w:r w:rsidRPr="0036680D">
        <w:rPr>
          <w:color w:val="000000"/>
          <w:sz w:val="30"/>
          <w:szCs w:val="30"/>
          <w:lang w:eastAsia="en-US"/>
        </w:rPr>
        <w:t xml:space="preserve"> </w:t>
      </w:r>
      <w:r w:rsidRPr="00237F7B">
        <w:rPr>
          <w:color w:val="000000"/>
          <w:sz w:val="30"/>
          <w:szCs w:val="30"/>
          <w:lang w:eastAsia="en-US"/>
        </w:rPr>
        <w:t>**</w:t>
      </w:r>
    </w:p>
    <w:p w14:paraId="2580AFF0" w14:textId="77777777" w:rsidR="004A1E32" w:rsidRPr="00237F7B" w:rsidRDefault="004A1E32" w:rsidP="004A1E32">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color w:val="000000"/>
          <w:sz w:val="30"/>
          <w:szCs w:val="30"/>
          <w:lang w:eastAsia="en-US"/>
        </w:rPr>
        <w:t>Сведения о наличии учебных изданий, методических рекомендаций в печатном и (или) электронном виде для обучающихся при реализации образовательных программ повышения квалификации руководящих работников и специалистов, переподготовки руководящих работников и специалистов, имеющих высшее образование</w:t>
      </w:r>
      <w:r>
        <w:rPr>
          <w:color w:val="000000"/>
          <w:sz w:val="30"/>
          <w:szCs w:val="30"/>
          <w:lang w:eastAsia="en-US"/>
        </w:rPr>
        <w:t xml:space="preserve"> (таблица).</w:t>
      </w:r>
      <w:r w:rsidRPr="00237F7B">
        <w:rPr>
          <w:color w:val="000000"/>
          <w:sz w:val="30"/>
          <w:szCs w:val="30"/>
          <w:lang w:eastAsia="en-US"/>
        </w:rPr>
        <w:t>**</w:t>
      </w:r>
    </w:p>
    <w:p w14:paraId="54EA41EF" w14:textId="77777777" w:rsidR="004A1E32" w:rsidRPr="00237F7B" w:rsidRDefault="004A1E32" w:rsidP="004A1E32">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color w:val="000000"/>
          <w:sz w:val="30"/>
          <w:szCs w:val="30"/>
          <w:lang w:eastAsia="en-US"/>
        </w:rPr>
        <w:t xml:space="preserve">Сведения о численности обучающихся с указанием предельной </w:t>
      </w:r>
      <w:r w:rsidRPr="00237F7B">
        <w:rPr>
          <w:color w:val="000000"/>
          <w:sz w:val="30"/>
          <w:szCs w:val="30"/>
          <w:lang w:eastAsia="en-US"/>
        </w:rPr>
        <w:lastRenderedPageBreak/>
        <w:t>численности обучающихся, установленной лицензией</w:t>
      </w:r>
      <w:r>
        <w:rPr>
          <w:color w:val="000000"/>
          <w:sz w:val="30"/>
          <w:szCs w:val="30"/>
          <w:lang w:eastAsia="en-US"/>
        </w:rPr>
        <w:t xml:space="preserve"> (таблица).</w:t>
      </w:r>
      <w:r w:rsidRPr="00237F7B">
        <w:rPr>
          <w:color w:val="000000"/>
          <w:sz w:val="30"/>
          <w:szCs w:val="30"/>
          <w:lang w:eastAsia="en-US"/>
        </w:rPr>
        <w:t>**</w:t>
      </w:r>
    </w:p>
    <w:p w14:paraId="39F04D0F" w14:textId="77777777" w:rsidR="004A1E32" w:rsidRPr="00237F7B" w:rsidRDefault="004A1E32" w:rsidP="004A1E32">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color w:val="000000"/>
          <w:sz w:val="30"/>
          <w:szCs w:val="30"/>
          <w:lang w:eastAsia="en-US"/>
        </w:rPr>
        <w:t>Сведения о соблюдении санитарно-эпидемиологических требований в части условий размещения обучающихся и режима образовательного процесса</w:t>
      </w:r>
      <w:r>
        <w:rPr>
          <w:color w:val="000000"/>
          <w:sz w:val="30"/>
          <w:szCs w:val="30"/>
          <w:lang w:eastAsia="en-US"/>
        </w:rPr>
        <w:t>.</w:t>
      </w:r>
      <w:r w:rsidRPr="00237F7B">
        <w:rPr>
          <w:color w:val="000000"/>
          <w:sz w:val="30"/>
          <w:szCs w:val="30"/>
          <w:lang w:eastAsia="en-US"/>
        </w:rPr>
        <w:t>**</w:t>
      </w:r>
    </w:p>
    <w:p w14:paraId="52C90D1E" w14:textId="6942077F" w:rsidR="004A1E32" w:rsidRPr="00237F7B" w:rsidRDefault="004A1E32" w:rsidP="004A1E32">
      <w:pPr>
        <w:widowControl w:val="0"/>
        <w:numPr>
          <w:ilvl w:val="0"/>
          <w:numId w:val="1"/>
        </w:numPr>
        <w:tabs>
          <w:tab w:val="left" w:pos="426"/>
          <w:tab w:val="left" w:pos="709"/>
          <w:tab w:val="left" w:pos="993"/>
          <w:tab w:val="left" w:pos="1134"/>
        </w:tabs>
        <w:spacing w:after="160"/>
        <w:ind w:left="0" w:firstLine="709"/>
        <w:contextualSpacing/>
        <w:jc w:val="both"/>
        <w:rPr>
          <w:sz w:val="30"/>
          <w:szCs w:val="30"/>
          <w:lang w:eastAsia="en-US"/>
        </w:rPr>
      </w:pPr>
      <w:r w:rsidRPr="00237F7B">
        <w:rPr>
          <w:sz w:val="30"/>
          <w:szCs w:val="30"/>
          <w:lang w:eastAsia="en-US"/>
        </w:rPr>
        <w:t xml:space="preserve">Перечень </w:t>
      </w:r>
      <w:r w:rsidR="00EB1E5C">
        <w:rPr>
          <w:rStyle w:val="word-wrapper"/>
          <w:color w:val="242424"/>
          <w:sz w:val="30"/>
          <w:szCs w:val="30"/>
        </w:rPr>
        <w:t>образовательных программ, реализуемых учреждением высшего образования</w:t>
      </w:r>
      <w:r>
        <w:rPr>
          <w:color w:val="000000"/>
          <w:sz w:val="30"/>
          <w:szCs w:val="30"/>
          <w:lang w:eastAsia="en-US"/>
        </w:rPr>
        <w:t>.</w:t>
      </w:r>
      <w:r w:rsidRPr="00237F7B">
        <w:rPr>
          <w:color w:val="000000"/>
          <w:sz w:val="30"/>
          <w:szCs w:val="30"/>
          <w:lang w:eastAsia="en-US"/>
        </w:rPr>
        <w:t>**</w:t>
      </w:r>
    </w:p>
    <w:p w14:paraId="2CF9B4C6" w14:textId="77777777" w:rsidR="00C672F4" w:rsidRDefault="00C672F4" w:rsidP="00C672F4">
      <w:pPr>
        <w:widowControl w:val="0"/>
        <w:tabs>
          <w:tab w:val="left" w:pos="426"/>
          <w:tab w:val="left" w:pos="993"/>
          <w:tab w:val="left" w:pos="1134"/>
        </w:tabs>
        <w:jc w:val="both"/>
        <w:rPr>
          <w:rFonts w:eastAsia="Times New Roman"/>
          <w:sz w:val="30"/>
          <w:szCs w:val="30"/>
        </w:rPr>
      </w:pPr>
    </w:p>
    <w:p w14:paraId="3B8727B1" w14:textId="77777777" w:rsidR="00C672F4" w:rsidRDefault="00C672F4" w:rsidP="00C672F4">
      <w:pPr>
        <w:widowControl w:val="0"/>
        <w:tabs>
          <w:tab w:val="left" w:pos="426"/>
          <w:tab w:val="left" w:pos="993"/>
          <w:tab w:val="left" w:pos="1134"/>
        </w:tabs>
        <w:jc w:val="both"/>
        <w:rPr>
          <w:rFonts w:eastAsia="Times New Roman"/>
          <w:sz w:val="30"/>
          <w:szCs w:val="30"/>
        </w:rPr>
      </w:pPr>
    </w:p>
    <w:p w14:paraId="6F018752" w14:textId="77777777" w:rsidR="00C672F4" w:rsidRDefault="00C672F4" w:rsidP="00C672F4">
      <w:pPr>
        <w:widowControl w:val="0"/>
        <w:tabs>
          <w:tab w:val="left" w:pos="426"/>
          <w:tab w:val="left" w:pos="993"/>
          <w:tab w:val="left" w:pos="1134"/>
        </w:tabs>
        <w:jc w:val="both"/>
        <w:rPr>
          <w:rFonts w:eastAsia="Times New Roman"/>
          <w:sz w:val="30"/>
          <w:szCs w:val="30"/>
        </w:rPr>
      </w:pPr>
    </w:p>
    <w:p w14:paraId="31B83867" w14:textId="77777777" w:rsidR="00C672F4" w:rsidRDefault="00C672F4" w:rsidP="00C672F4">
      <w:pPr>
        <w:widowControl w:val="0"/>
        <w:tabs>
          <w:tab w:val="left" w:pos="426"/>
          <w:tab w:val="left" w:pos="993"/>
          <w:tab w:val="left" w:pos="1134"/>
        </w:tabs>
        <w:jc w:val="both"/>
        <w:rPr>
          <w:rFonts w:eastAsia="Times New Roman"/>
          <w:sz w:val="30"/>
          <w:szCs w:val="30"/>
        </w:rPr>
      </w:pPr>
    </w:p>
    <w:p w14:paraId="7AFB4977" w14:textId="77777777" w:rsidR="00C672F4" w:rsidRDefault="00C672F4" w:rsidP="00C672F4">
      <w:pPr>
        <w:widowControl w:val="0"/>
        <w:tabs>
          <w:tab w:val="left" w:pos="426"/>
          <w:tab w:val="left" w:pos="993"/>
          <w:tab w:val="left" w:pos="1134"/>
        </w:tabs>
        <w:jc w:val="both"/>
        <w:rPr>
          <w:rFonts w:eastAsia="Times New Roman"/>
          <w:sz w:val="30"/>
          <w:szCs w:val="30"/>
        </w:rPr>
      </w:pPr>
    </w:p>
    <w:p w14:paraId="1074304A" w14:textId="77777777" w:rsidR="00C672F4" w:rsidRDefault="00C672F4" w:rsidP="00C672F4">
      <w:pPr>
        <w:widowControl w:val="0"/>
        <w:tabs>
          <w:tab w:val="left" w:pos="426"/>
          <w:tab w:val="left" w:pos="993"/>
          <w:tab w:val="left" w:pos="1134"/>
        </w:tabs>
        <w:jc w:val="both"/>
        <w:rPr>
          <w:rFonts w:eastAsia="Times New Roman"/>
          <w:sz w:val="30"/>
          <w:szCs w:val="30"/>
        </w:rPr>
      </w:pPr>
    </w:p>
    <w:p w14:paraId="7E0E4576" w14:textId="77777777" w:rsidR="00C672F4" w:rsidRDefault="00C672F4" w:rsidP="00C672F4">
      <w:pPr>
        <w:widowControl w:val="0"/>
        <w:tabs>
          <w:tab w:val="left" w:pos="426"/>
          <w:tab w:val="left" w:pos="993"/>
          <w:tab w:val="left" w:pos="1134"/>
        </w:tabs>
        <w:jc w:val="both"/>
        <w:rPr>
          <w:rFonts w:eastAsia="Times New Roman"/>
          <w:sz w:val="30"/>
          <w:szCs w:val="30"/>
        </w:rPr>
      </w:pPr>
    </w:p>
    <w:p w14:paraId="7E51BB5B" w14:textId="77777777" w:rsidR="00C672F4" w:rsidRDefault="00C672F4" w:rsidP="00C672F4">
      <w:pPr>
        <w:widowControl w:val="0"/>
        <w:tabs>
          <w:tab w:val="left" w:pos="426"/>
          <w:tab w:val="left" w:pos="993"/>
          <w:tab w:val="left" w:pos="1134"/>
        </w:tabs>
        <w:jc w:val="both"/>
        <w:rPr>
          <w:rFonts w:eastAsia="Times New Roman"/>
          <w:sz w:val="30"/>
          <w:szCs w:val="30"/>
        </w:rPr>
      </w:pPr>
    </w:p>
    <w:p w14:paraId="736FF7CE" w14:textId="77777777" w:rsidR="00C672F4" w:rsidRDefault="00C672F4" w:rsidP="00C672F4">
      <w:pPr>
        <w:widowControl w:val="0"/>
        <w:tabs>
          <w:tab w:val="left" w:pos="426"/>
          <w:tab w:val="left" w:pos="993"/>
          <w:tab w:val="left" w:pos="1134"/>
        </w:tabs>
        <w:jc w:val="both"/>
        <w:rPr>
          <w:rFonts w:eastAsia="Times New Roman"/>
          <w:sz w:val="30"/>
          <w:szCs w:val="30"/>
        </w:rPr>
      </w:pPr>
    </w:p>
    <w:p w14:paraId="0F12095A" w14:textId="77777777" w:rsidR="00C672F4" w:rsidRDefault="00C672F4" w:rsidP="00C672F4">
      <w:pPr>
        <w:widowControl w:val="0"/>
        <w:tabs>
          <w:tab w:val="left" w:pos="426"/>
          <w:tab w:val="left" w:pos="993"/>
          <w:tab w:val="left" w:pos="1134"/>
        </w:tabs>
        <w:jc w:val="both"/>
        <w:rPr>
          <w:rFonts w:eastAsia="Times New Roman"/>
          <w:sz w:val="30"/>
          <w:szCs w:val="30"/>
        </w:rPr>
      </w:pPr>
    </w:p>
    <w:p w14:paraId="3285162B" w14:textId="77777777" w:rsidR="00C672F4" w:rsidRDefault="00C672F4" w:rsidP="00C672F4">
      <w:pPr>
        <w:widowControl w:val="0"/>
        <w:tabs>
          <w:tab w:val="left" w:pos="426"/>
          <w:tab w:val="left" w:pos="993"/>
          <w:tab w:val="left" w:pos="1134"/>
        </w:tabs>
        <w:jc w:val="both"/>
        <w:rPr>
          <w:rFonts w:eastAsia="Times New Roman"/>
          <w:sz w:val="30"/>
          <w:szCs w:val="30"/>
        </w:rPr>
      </w:pPr>
    </w:p>
    <w:p w14:paraId="2167036A" w14:textId="77777777" w:rsidR="00C672F4" w:rsidRDefault="00C672F4" w:rsidP="00C672F4">
      <w:pPr>
        <w:widowControl w:val="0"/>
        <w:tabs>
          <w:tab w:val="left" w:pos="426"/>
          <w:tab w:val="left" w:pos="993"/>
          <w:tab w:val="left" w:pos="1134"/>
        </w:tabs>
        <w:jc w:val="both"/>
        <w:rPr>
          <w:rFonts w:eastAsia="Times New Roman"/>
          <w:sz w:val="30"/>
          <w:szCs w:val="30"/>
        </w:rPr>
      </w:pPr>
    </w:p>
    <w:p w14:paraId="3B687C11" w14:textId="77777777" w:rsidR="00C672F4" w:rsidRDefault="00C672F4" w:rsidP="00C672F4">
      <w:pPr>
        <w:widowControl w:val="0"/>
        <w:tabs>
          <w:tab w:val="left" w:pos="426"/>
          <w:tab w:val="left" w:pos="993"/>
          <w:tab w:val="left" w:pos="1134"/>
        </w:tabs>
        <w:jc w:val="both"/>
        <w:rPr>
          <w:rFonts w:eastAsia="Times New Roman"/>
          <w:sz w:val="30"/>
          <w:szCs w:val="30"/>
        </w:rPr>
      </w:pPr>
    </w:p>
    <w:p w14:paraId="04703FDD" w14:textId="77777777" w:rsidR="00C672F4" w:rsidRDefault="00C672F4" w:rsidP="00C672F4">
      <w:pPr>
        <w:widowControl w:val="0"/>
        <w:tabs>
          <w:tab w:val="left" w:pos="426"/>
          <w:tab w:val="left" w:pos="993"/>
          <w:tab w:val="left" w:pos="1134"/>
        </w:tabs>
        <w:jc w:val="both"/>
        <w:rPr>
          <w:rFonts w:eastAsia="Times New Roman"/>
          <w:sz w:val="30"/>
          <w:szCs w:val="30"/>
        </w:rPr>
      </w:pPr>
    </w:p>
    <w:p w14:paraId="22EC94DA" w14:textId="77777777" w:rsidR="00C672F4" w:rsidRDefault="00C672F4" w:rsidP="00C672F4">
      <w:pPr>
        <w:widowControl w:val="0"/>
        <w:tabs>
          <w:tab w:val="left" w:pos="426"/>
          <w:tab w:val="left" w:pos="993"/>
          <w:tab w:val="left" w:pos="1134"/>
        </w:tabs>
        <w:jc w:val="both"/>
        <w:rPr>
          <w:rFonts w:eastAsia="Times New Roman"/>
          <w:sz w:val="30"/>
          <w:szCs w:val="30"/>
        </w:rPr>
      </w:pPr>
    </w:p>
    <w:p w14:paraId="390CC179" w14:textId="77777777" w:rsidR="00C672F4" w:rsidRDefault="00C672F4" w:rsidP="00C672F4">
      <w:pPr>
        <w:widowControl w:val="0"/>
        <w:tabs>
          <w:tab w:val="left" w:pos="426"/>
          <w:tab w:val="left" w:pos="993"/>
          <w:tab w:val="left" w:pos="1134"/>
        </w:tabs>
        <w:jc w:val="both"/>
        <w:rPr>
          <w:rFonts w:eastAsia="Times New Roman"/>
          <w:sz w:val="30"/>
          <w:szCs w:val="30"/>
        </w:rPr>
      </w:pPr>
    </w:p>
    <w:p w14:paraId="43EFB31E" w14:textId="77777777" w:rsidR="00C672F4" w:rsidRDefault="00C672F4" w:rsidP="00C672F4">
      <w:pPr>
        <w:widowControl w:val="0"/>
        <w:tabs>
          <w:tab w:val="left" w:pos="426"/>
          <w:tab w:val="left" w:pos="993"/>
          <w:tab w:val="left" w:pos="1134"/>
        </w:tabs>
        <w:jc w:val="both"/>
        <w:rPr>
          <w:rFonts w:eastAsia="Times New Roman"/>
          <w:sz w:val="30"/>
          <w:szCs w:val="30"/>
        </w:rPr>
      </w:pPr>
    </w:p>
    <w:p w14:paraId="5DAD152B" w14:textId="77777777" w:rsidR="00C672F4" w:rsidRDefault="00C672F4" w:rsidP="00C672F4">
      <w:pPr>
        <w:widowControl w:val="0"/>
        <w:tabs>
          <w:tab w:val="left" w:pos="426"/>
          <w:tab w:val="left" w:pos="993"/>
          <w:tab w:val="left" w:pos="1134"/>
        </w:tabs>
        <w:jc w:val="both"/>
        <w:rPr>
          <w:rFonts w:eastAsia="Times New Roman"/>
          <w:sz w:val="30"/>
          <w:szCs w:val="30"/>
        </w:rPr>
      </w:pPr>
    </w:p>
    <w:p w14:paraId="516F3C98" w14:textId="77777777" w:rsidR="00C672F4" w:rsidRDefault="00C672F4" w:rsidP="00C672F4">
      <w:pPr>
        <w:widowControl w:val="0"/>
        <w:tabs>
          <w:tab w:val="left" w:pos="426"/>
          <w:tab w:val="left" w:pos="993"/>
          <w:tab w:val="left" w:pos="1134"/>
        </w:tabs>
        <w:jc w:val="both"/>
        <w:rPr>
          <w:rFonts w:eastAsia="Times New Roman"/>
          <w:sz w:val="30"/>
          <w:szCs w:val="30"/>
        </w:rPr>
      </w:pPr>
    </w:p>
    <w:p w14:paraId="17266BFE" w14:textId="77777777" w:rsidR="00C672F4" w:rsidRDefault="00C672F4" w:rsidP="00C672F4">
      <w:pPr>
        <w:widowControl w:val="0"/>
        <w:tabs>
          <w:tab w:val="left" w:pos="426"/>
          <w:tab w:val="left" w:pos="993"/>
          <w:tab w:val="left" w:pos="1134"/>
        </w:tabs>
        <w:jc w:val="both"/>
        <w:rPr>
          <w:rFonts w:eastAsia="Times New Roman"/>
          <w:sz w:val="30"/>
          <w:szCs w:val="30"/>
        </w:rPr>
      </w:pPr>
    </w:p>
    <w:p w14:paraId="64791423" w14:textId="77777777" w:rsidR="00C672F4" w:rsidRDefault="00C672F4" w:rsidP="00C672F4">
      <w:pPr>
        <w:widowControl w:val="0"/>
        <w:tabs>
          <w:tab w:val="left" w:pos="426"/>
          <w:tab w:val="left" w:pos="993"/>
          <w:tab w:val="left" w:pos="1134"/>
        </w:tabs>
        <w:jc w:val="both"/>
        <w:rPr>
          <w:rFonts w:eastAsia="Times New Roman"/>
          <w:sz w:val="30"/>
          <w:szCs w:val="30"/>
        </w:rPr>
      </w:pPr>
    </w:p>
    <w:p w14:paraId="5480D517" w14:textId="77777777" w:rsidR="00C672F4" w:rsidRDefault="00C672F4" w:rsidP="00C672F4">
      <w:pPr>
        <w:widowControl w:val="0"/>
        <w:tabs>
          <w:tab w:val="left" w:pos="426"/>
          <w:tab w:val="left" w:pos="993"/>
          <w:tab w:val="left" w:pos="1134"/>
        </w:tabs>
        <w:jc w:val="both"/>
        <w:rPr>
          <w:rFonts w:eastAsia="Times New Roman"/>
          <w:sz w:val="30"/>
          <w:szCs w:val="30"/>
        </w:rPr>
      </w:pPr>
    </w:p>
    <w:p w14:paraId="3FE923B8" w14:textId="77777777" w:rsidR="00C672F4" w:rsidRDefault="00C672F4" w:rsidP="00C672F4">
      <w:pPr>
        <w:widowControl w:val="0"/>
        <w:tabs>
          <w:tab w:val="left" w:pos="426"/>
          <w:tab w:val="left" w:pos="993"/>
          <w:tab w:val="left" w:pos="1134"/>
        </w:tabs>
        <w:jc w:val="both"/>
        <w:rPr>
          <w:rFonts w:eastAsia="Times New Roman"/>
          <w:sz w:val="30"/>
          <w:szCs w:val="30"/>
        </w:rPr>
      </w:pPr>
    </w:p>
    <w:p w14:paraId="63AD77A4" w14:textId="77777777" w:rsidR="00C672F4" w:rsidRDefault="00C672F4" w:rsidP="00C672F4">
      <w:pPr>
        <w:widowControl w:val="0"/>
        <w:tabs>
          <w:tab w:val="left" w:pos="426"/>
          <w:tab w:val="left" w:pos="993"/>
          <w:tab w:val="left" w:pos="1134"/>
        </w:tabs>
        <w:jc w:val="both"/>
        <w:rPr>
          <w:rFonts w:eastAsia="Times New Roman"/>
          <w:sz w:val="30"/>
          <w:szCs w:val="30"/>
        </w:rPr>
      </w:pPr>
    </w:p>
    <w:p w14:paraId="23F956A6" w14:textId="77777777" w:rsidR="00C672F4" w:rsidRDefault="00C672F4" w:rsidP="00C672F4">
      <w:pPr>
        <w:widowControl w:val="0"/>
        <w:tabs>
          <w:tab w:val="left" w:pos="426"/>
          <w:tab w:val="left" w:pos="993"/>
          <w:tab w:val="left" w:pos="1134"/>
        </w:tabs>
        <w:jc w:val="both"/>
        <w:rPr>
          <w:rFonts w:eastAsia="Times New Roman"/>
          <w:sz w:val="30"/>
          <w:szCs w:val="30"/>
        </w:rPr>
      </w:pPr>
    </w:p>
    <w:p w14:paraId="0980F059" w14:textId="77777777" w:rsidR="00C672F4" w:rsidRDefault="00C672F4" w:rsidP="00C672F4">
      <w:pPr>
        <w:widowControl w:val="0"/>
        <w:tabs>
          <w:tab w:val="left" w:pos="426"/>
          <w:tab w:val="left" w:pos="993"/>
          <w:tab w:val="left" w:pos="1134"/>
        </w:tabs>
        <w:jc w:val="both"/>
        <w:rPr>
          <w:rFonts w:eastAsia="Times New Roman"/>
          <w:sz w:val="30"/>
          <w:szCs w:val="30"/>
        </w:rPr>
      </w:pPr>
    </w:p>
    <w:p w14:paraId="09777F76" w14:textId="77777777" w:rsidR="00C672F4" w:rsidRDefault="00C672F4" w:rsidP="00C672F4">
      <w:pPr>
        <w:widowControl w:val="0"/>
        <w:tabs>
          <w:tab w:val="left" w:pos="426"/>
          <w:tab w:val="left" w:pos="993"/>
          <w:tab w:val="left" w:pos="1134"/>
        </w:tabs>
        <w:jc w:val="both"/>
        <w:rPr>
          <w:rFonts w:eastAsia="Times New Roman"/>
          <w:sz w:val="30"/>
          <w:szCs w:val="30"/>
        </w:rPr>
      </w:pPr>
    </w:p>
    <w:p w14:paraId="5E68281B" w14:textId="77777777" w:rsidR="00C672F4" w:rsidRDefault="00C672F4" w:rsidP="00C672F4">
      <w:pPr>
        <w:widowControl w:val="0"/>
        <w:tabs>
          <w:tab w:val="left" w:pos="426"/>
          <w:tab w:val="left" w:pos="993"/>
          <w:tab w:val="left" w:pos="1134"/>
        </w:tabs>
        <w:jc w:val="both"/>
        <w:rPr>
          <w:rFonts w:eastAsia="Times New Roman"/>
          <w:sz w:val="30"/>
          <w:szCs w:val="30"/>
        </w:rPr>
      </w:pPr>
    </w:p>
    <w:p w14:paraId="544D94A9" w14:textId="77777777" w:rsidR="00C672F4" w:rsidRDefault="00C672F4" w:rsidP="00C672F4">
      <w:pPr>
        <w:widowControl w:val="0"/>
        <w:tabs>
          <w:tab w:val="left" w:pos="426"/>
          <w:tab w:val="left" w:pos="993"/>
          <w:tab w:val="left" w:pos="1134"/>
        </w:tabs>
        <w:jc w:val="both"/>
        <w:rPr>
          <w:rFonts w:eastAsia="Times New Roman"/>
          <w:sz w:val="30"/>
          <w:szCs w:val="30"/>
        </w:rPr>
      </w:pPr>
    </w:p>
    <w:p w14:paraId="0511A502" w14:textId="77777777" w:rsidR="00C672F4" w:rsidRDefault="00C672F4" w:rsidP="00C672F4">
      <w:pPr>
        <w:widowControl w:val="0"/>
        <w:tabs>
          <w:tab w:val="left" w:pos="426"/>
          <w:tab w:val="left" w:pos="993"/>
          <w:tab w:val="left" w:pos="1134"/>
        </w:tabs>
        <w:jc w:val="both"/>
        <w:rPr>
          <w:rFonts w:eastAsia="Times New Roman"/>
          <w:sz w:val="30"/>
          <w:szCs w:val="30"/>
        </w:rPr>
      </w:pPr>
    </w:p>
    <w:p w14:paraId="79EC2463" w14:textId="77777777" w:rsidR="00C672F4" w:rsidRDefault="00C672F4" w:rsidP="00C672F4">
      <w:pPr>
        <w:widowControl w:val="0"/>
        <w:tabs>
          <w:tab w:val="left" w:pos="426"/>
          <w:tab w:val="left" w:pos="993"/>
          <w:tab w:val="left" w:pos="1134"/>
        </w:tabs>
        <w:jc w:val="both"/>
        <w:rPr>
          <w:rFonts w:eastAsia="Times New Roman"/>
          <w:sz w:val="30"/>
          <w:szCs w:val="30"/>
        </w:rPr>
      </w:pPr>
    </w:p>
    <w:p w14:paraId="06091B7B" w14:textId="10F3F434" w:rsidR="004A1E32" w:rsidRPr="00374EA4" w:rsidRDefault="004A1E32" w:rsidP="00C672F4">
      <w:pPr>
        <w:widowControl w:val="0"/>
        <w:tabs>
          <w:tab w:val="left" w:pos="426"/>
          <w:tab w:val="left" w:pos="993"/>
          <w:tab w:val="left" w:pos="1134"/>
        </w:tabs>
        <w:jc w:val="both"/>
        <w:rPr>
          <w:rFonts w:eastAsia="Times New Roman"/>
          <w:sz w:val="30"/>
          <w:szCs w:val="30"/>
        </w:rPr>
      </w:pPr>
      <w:r w:rsidRPr="00374EA4">
        <w:rPr>
          <w:rFonts w:eastAsia="Times New Roman"/>
          <w:sz w:val="30"/>
          <w:szCs w:val="30"/>
        </w:rPr>
        <w:t>__________</w:t>
      </w:r>
    </w:p>
    <w:p w14:paraId="7750461C" w14:textId="77777777" w:rsidR="009F63BF" w:rsidRPr="004D0FDC" w:rsidRDefault="004A1E32" w:rsidP="004A1E32">
      <w:pPr>
        <w:widowControl w:val="0"/>
        <w:tabs>
          <w:tab w:val="left" w:pos="426"/>
          <w:tab w:val="left" w:pos="993"/>
          <w:tab w:val="left" w:pos="1134"/>
        </w:tabs>
        <w:ind w:firstLine="709"/>
        <w:jc w:val="both"/>
        <w:rPr>
          <w:rFonts w:eastAsia="Times New Roman"/>
          <w:sz w:val="20"/>
          <w:szCs w:val="20"/>
        </w:rPr>
      </w:pPr>
      <w:r w:rsidRPr="004D0FDC">
        <w:rPr>
          <w:rFonts w:eastAsia="Times New Roman"/>
          <w:sz w:val="20"/>
          <w:szCs w:val="20"/>
        </w:rPr>
        <w:t xml:space="preserve">* </w:t>
      </w:r>
      <w:r w:rsidR="009F63BF" w:rsidRPr="004D0FDC">
        <w:rPr>
          <w:rFonts w:eastAsia="Times New Roman"/>
          <w:sz w:val="20"/>
          <w:szCs w:val="20"/>
        </w:rPr>
        <w:t>Представляется за последние пять лет.</w:t>
      </w:r>
    </w:p>
    <w:p w14:paraId="28DE0B36" w14:textId="5FA9DEC1" w:rsidR="00A81B8B" w:rsidRDefault="004A1E32" w:rsidP="004D0FDC">
      <w:pPr>
        <w:widowControl w:val="0"/>
        <w:tabs>
          <w:tab w:val="left" w:pos="426"/>
          <w:tab w:val="left" w:pos="993"/>
          <w:tab w:val="left" w:pos="1134"/>
        </w:tabs>
        <w:ind w:firstLine="709"/>
        <w:jc w:val="both"/>
      </w:pPr>
      <w:r w:rsidRPr="004D0FDC">
        <w:rPr>
          <w:rFonts w:eastAsia="Times New Roman"/>
          <w:sz w:val="20"/>
          <w:szCs w:val="20"/>
        </w:rPr>
        <w:t xml:space="preserve">** </w:t>
      </w:r>
      <w:r w:rsidR="004D0FDC" w:rsidRPr="004D0FDC">
        <w:rPr>
          <w:rFonts w:eastAsia="Times New Roman"/>
          <w:sz w:val="20"/>
          <w:szCs w:val="20"/>
        </w:rPr>
        <w:t>Представляется отдельно по указанному вопросу за подписью руководителя учреждения образования либо уполномоченного им лица по состоянию на дату начала работы комиссии по установлению соответствия. Кроме того, сведения предоставляются отдельно по каждому филиалу (обособленному структурному подразделению) (при наличии).</w:t>
      </w:r>
    </w:p>
    <w:sectPr w:rsidR="00A81B8B" w:rsidSect="004B4E2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17D7" w14:textId="77777777" w:rsidR="00620FCE" w:rsidRDefault="00620FCE" w:rsidP="004B4E28">
      <w:r>
        <w:separator/>
      </w:r>
    </w:p>
  </w:endnote>
  <w:endnote w:type="continuationSeparator" w:id="0">
    <w:p w14:paraId="2AC1E191" w14:textId="77777777" w:rsidR="00620FCE" w:rsidRDefault="00620FCE" w:rsidP="004B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4AF66" w14:textId="77777777" w:rsidR="00620FCE" w:rsidRDefault="00620FCE" w:rsidP="004B4E28">
      <w:r>
        <w:separator/>
      </w:r>
    </w:p>
  </w:footnote>
  <w:footnote w:type="continuationSeparator" w:id="0">
    <w:p w14:paraId="554006FB" w14:textId="77777777" w:rsidR="00620FCE" w:rsidRDefault="00620FCE" w:rsidP="004B4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47610"/>
      <w:docPartObj>
        <w:docPartGallery w:val="Page Numbers (Top of Page)"/>
        <w:docPartUnique/>
      </w:docPartObj>
    </w:sdtPr>
    <w:sdtEndPr/>
    <w:sdtContent>
      <w:p w14:paraId="7D5A932A" w14:textId="6E6A7477" w:rsidR="004B4E28" w:rsidRDefault="004B4E28">
        <w:pPr>
          <w:pStyle w:val="a4"/>
          <w:jc w:val="center"/>
        </w:pPr>
        <w:r>
          <w:fldChar w:fldCharType="begin"/>
        </w:r>
        <w:r>
          <w:instrText>PAGE   \* MERGEFORMAT</w:instrText>
        </w:r>
        <w:r>
          <w:fldChar w:fldCharType="separate"/>
        </w:r>
        <w:r w:rsidR="00365442">
          <w:rPr>
            <w:noProof/>
          </w:rPr>
          <w:t>7</w:t>
        </w:r>
        <w:r>
          <w:fldChar w:fldCharType="end"/>
        </w:r>
      </w:p>
    </w:sdtContent>
  </w:sdt>
  <w:p w14:paraId="718BDE1C" w14:textId="77777777" w:rsidR="004B4E28" w:rsidRDefault="004B4E2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D907ED"/>
    <w:multiLevelType w:val="hybridMultilevel"/>
    <w:tmpl w:val="A094E208"/>
    <w:lvl w:ilvl="0" w:tplc="2000000F">
      <w:start w:val="1"/>
      <w:numFmt w:val="decimal"/>
      <w:lvlText w:val="%1."/>
      <w:lvlJc w:val="left"/>
      <w:pPr>
        <w:ind w:left="7874"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4E26F18"/>
    <w:multiLevelType w:val="hybridMultilevel"/>
    <w:tmpl w:val="95427C16"/>
    <w:lvl w:ilvl="0" w:tplc="70DE93B0">
      <w:start w:val="1"/>
      <w:numFmt w:val="decimal"/>
      <w:lvlText w:val="%1."/>
      <w:lvlJc w:val="left"/>
      <w:pPr>
        <w:ind w:left="8582" w:hanging="360"/>
      </w:pPr>
      <w:rPr>
        <w:rFonts w:ascii="Times New Roman" w:hAnsi="Times New Roman" w:cs="Times New Roman" w:hint="default"/>
        <w:i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 w15:restartNumberingAfterBreak="0">
    <w:nsid w:val="44F82B04"/>
    <w:multiLevelType w:val="hybridMultilevel"/>
    <w:tmpl w:val="CBB8C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E28"/>
    <w:rsid w:val="000349DB"/>
    <w:rsid w:val="0003505A"/>
    <w:rsid w:val="00035D53"/>
    <w:rsid w:val="00047BB7"/>
    <w:rsid w:val="000D3E8F"/>
    <w:rsid w:val="000E3CE6"/>
    <w:rsid w:val="001726E2"/>
    <w:rsid w:val="00235E0D"/>
    <w:rsid w:val="002562CD"/>
    <w:rsid w:val="00260998"/>
    <w:rsid w:val="002A607E"/>
    <w:rsid w:val="00306B8C"/>
    <w:rsid w:val="00326C83"/>
    <w:rsid w:val="00326EE1"/>
    <w:rsid w:val="0032704A"/>
    <w:rsid w:val="00357CAE"/>
    <w:rsid w:val="00365442"/>
    <w:rsid w:val="0037242B"/>
    <w:rsid w:val="003A4F5C"/>
    <w:rsid w:val="003D6614"/>
    <w:rsid w:val="00416884"/>
    <w:rsid w:val="00433CEE"/>
    <w:rsid w:val="00441419"/>
    <w:rsid w:val="004A1E32"/>
    <w:rsid w:val="004B4E28"/>
    <w:rsid w:val="004B51D5"/>
    <w:rsid w:val="004D0FDC"/>
    <w:rsid w:val="004E375A"/>
    <w:rsid w:val="004F119D"/>
    <w:rsid w:val="00546768"/>
    <w:rsid w:val="00582770"/>
    <w:rsid w:val="005B4CF1"/>
    <w:rsid w:val="00620FCE"/>
    <w:rsid w:val="00633452"/>
    <w:rsid w:val="00634E35"/>
    <w:rsid w:val="00653032"/>
    <w:rsid w:val="00667C3C"/>
    <w:rsid w:val="00681AB5"/>
    <w:rsid w:val="006C3EB1"/>
    <w:rsid w:val="00747795"/>
    <w:rsid w:val="007703E3"/>
    <w:rsid w:val="007A01B9"/>
    <w:rsid w:val="00830C90"/>
    <w:rsid w:val="00852C2F"/>
    <w:rsid w:val="00853B9B"/>
    <w:rsid w:val="008635DB"/>
    <w:rsid w:val="0088254F"/>
    <w:rsid w:val="008E5E7A"/>
    <w:rsid w:val="009B04A6"/>
    <w:rsid w:val="009C67DB"/>
    <w:rsid w:val="009F63BF"/>
    <w:rsid w:val="00A35911"/>
    <w:rsid w:val="00A35FDB"/>
    <w:rsid w:val="00A408E3"/>
    <w:rsid w:val="00A81B8B"/>
    <w:rsid w:val="00AD252E"/>
    <w:rsid w:val="00AE3EBA"/>
    <w:rsid w:val="00B1150D"/>
    <w:rsid w:val="00B15DEE"/>
    <w:rsid w:val="00B93C4C"/>
    <w:rsid w:val="00C672F4"/>
    <w:rsid w:val="00CA586D"/>
    <w:rsid w:val="00CB73CF"/>
    <w:rsid w:val="00CF5571"/>
    <w:rsid w:val="00D864FE"/>
    <w:rsid w:val="00D9634C"/>
    <w:rsid w:val="00DA3DA3"/>
    <w:rsid w:val="00E3493A"/>
    <w:rsid w:val="00E75162"/>
    <w:rsid w:val="00E85834"/>
    <w:rsid w:val="00EB1E5C"/>
    <w:rsid w:val="00EC43C1"/>
    <w:rsid w:val="00EC4C94"/>
    <w:rsid w:val="00ED6720"/>
    <w:rsid w:val="00EE1A1F"/>
    <w:rsid w:val="00F23199"/>
    <w:rsid w:val="00F4246C"/>
    <w:rsid w:val="00F84785"/>
    <w:rsid w:val="00FA30AA"/>
    <w:rsid w:val="00FA63AB"/>
    <w:rsid w:val="00FB1C01"/>
    <w:rsid w:val="00FD6147"/>
    <w:rsid w:val="00FF4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93514"/>
  <w15:docId w15:val="{AC2B1CD3-3CC9-4EA6-98D9-20F31E0A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E28"/>
    <w:pPr>
      <w:spacing w:after="0" w:line="240" w:lineRule="auto"/>
    </w:pPr>
    <w:rPr>
      <w:rFonts w:ascii="Times New Roman" w:eastAsia="Calibri"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onsnonformat">
    <w:name w:val="p-consnonformat"/>
    <w:basedOn w:val="a"/>
    <w:rsid w:val="004B4E28"/>
    <w:pPr>
      <w:spacing w:before="100" w:beforeAutospacing="1" w:after="100" w:afterAutospacing="1"/>
    </w:pPr>
    <w:rPr>
      <w:rFonts w:eastAsia="Times New Roman"/>
    </w:rPr>
  </w:style>
  <w:style w:type="paragraph" w:styleId="a3">
    <w:name w:val="List Paragraph"/>
    <w:basedOn w:val="a"/>
    <w:uiPriority w:val="34"/>
    <w:qFormat/>
    <w:rsid w:val="004B4E28"/>
    <w:pPr>
      <w:spacing w:after="160" w:line="259" w:lineRule="auto"/>
      <w:ind w:left="720"/>
      <w:contextualSpacing/>
    </w:pPr>
    <w:rPr>
      <w:rFonts w:ascii="Calibri" w:hAnsi="Calibri"/>
      <w:sz w:val="22"/>
      <w:szCs w:val="22"/>
      <w:lang w:eastAsia="en-US"/>
    </w:rPr>
  </w:style>
  <w:style w:type="character" w:customStyle="1" w:styleId="FontStyle18">
    <w:name w:val="Font Style18"/>
    <w:uiPriority w:val="99"/>
    <w:rsid w:val="004B4E28"/>
    <w:rPr>
      <w:rFonts w:ascii="Times New Roman" w:hAnsi="Times New Roman"/>
      <w:sz w:val="20"/>
    </w:rPr>
  </w:style>
  <w:style w:type="character" w:customStyle="1" w:styleId="FontStyle16">
    <w:name w:val="Font Style16"/>
    <w:rsid w:val="004B4E28"/>
    <w:rPr>
      <w:rFonts w:ascii="Times New Roman" w:hAnsi="Times New Roman" w:cs="Times New Roman"/>
      <w:sz w:val="26"/>
      <w:szCs w:val="26"/>
    </w:rPr>
  </w:style>
  <w:style w:type="paragraph" w:styleId="a4">
    <w:name w:val="header"/>
    <w:basedOn w:val="a"/>
    <w:link w:val="a5"/>
    <w:uiPriority w:val="99"/>
    <w:unhideWhenUsed/>
    <w:rsid w:val="004B4E28"/>
    <w:pPr>
      <w:tabs>
        <w:tab w:val="center" w:pos="4677"/>
        <w:tab w:val="right" w:pos="9355"/>
      </w:tabs>
    </w:pPr>
  </w:style>
  <w:style w:type="character" w:customStyle="1" w:styleId="a5">
    <w:name w:val="Верхний колонтитул Знак"/>
    <w:basedOn w:val="a0"/>
    <w:link w:val="a4"/>
    <w:uiPriority w:val="99"/>
    <w:rsid w:val="004B4E28"/>
    <w:rPr>
      <w:rFonts w:ascii="Times New Roman" w:eastAsia="Calibri" w:hAnsi="Times New Roman" w:cs="Times New Roman"/>
      <w:kern w:val="0"/>
      <w:sz w:val="24"/>
      <w:szCs w:val="24"/>
      <w:lang w:eastAsia="ru-RU"/>
      <w14:ligatures w14:val="none"/>
    </w:rPr>
  </w:style>
  <w:style w:type="paragraph" w:styleId="a6">
    <w:name w:val="footer"/>
    <w:basedOn w:val="a"/>
    <w:link w:val="a7"/>
    <w:uiPriority w:val="99"/>
    <w:unhideWhenUsed/>
    <w:rsid w:val="004B4E28"/>
    <w:pPr>
      <w:tabs>
        <w:tab w:val="center" w:pos="4677"/>
        <w:tab w:val="right" w:pos="9355"/>
      </w:tabs>
    </w:pPr>
  </w:style>
  <w:style w:type="character" w:customStyle="1" w:styleId="a7">
    <w:name w:val="Нижний колонтитул Знак"/>
    <w:basedOn w:val="a0"/>
    <w:link w:val="a6"/>
    <w:uiPriority w:val="99"/>
    <w:rsid w:val="004B4E28"/>
    <w:rPr>
      <w:rFonts w:ascii="Times New Roman" w:eastAsia="Calibri" w:hAnsi="Times New Roman" w:cs="Times New Roman"/>
      <w:kern w:val="0"/>
      <w:sz w:val="24"/>
      <w:szCs w:val="24"/>
      <w:lang w:eastAsia="ru-RU"/>
      <w14:ligatures w14:val="none"/>
    </w:rPr>
  </w:style>
  <w:style w:type="character" w:customStyle="1" w:styleId="word-wrapper">
    <w:name w:val="word-wrapper"/>
    <w:basedOn w:val="a0"/>
    <w:rsid w:val="00EB1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7</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Z-Tech</dc:creator>
  <cp:keywords/>
  <dc:description/>
  <cp:lastModifiedBy>NQAA.by</cp:lastModifiedBy>
  <cp:revision>23</cp:revision>
  <cp:lastPrinted>2026-02-23T16:32:00Z</cp:lastPrinted>
  <dcterms:created xsi:type="dcterms:W3CDTF">2026-09-02T06:09:00Z</dcterms:created>
  <dcterms:modified xsi:type="dcterms:W3CDTF">2026-09-03T06:38:00Z</dcterms:modified>
</cp:coreProperties>
</file>